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89E" w:rsidRDefault="00D74C71" w:rsidP="00BD48A2">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                                                   </w:t>
      </w:r>
      <w:r w:rsidR="00570CF6">
        <w:rPr>
          <w:rFonts w:ascii="Times New Roman" w:hAnsi="Times New Roman"/>
          <w:sz w:val="28"/>
          <w:szCs w:val="28"/>
        </w:rPr>
        <w:t xml:space="preserve">                                                    </w:t>
      </w:r>
      <w:r>
        <w:rPr>
          <w:rFonts w:ascii="Times New Roman" w:hAnsi="Times New Roman"/>
          <w:sz w:val="28"/>
          <w:szCs w:val="28"/>
        </w:rPr>
        <w:t xml:space="preserve"> </w:t>
      </w:r>
      <w:r w:rsidR="00F5789E">
        <w:rPr>
          <w:rFonts w:ascii="Times New Roman" w:hAnsi="Times New Roman"/>
          <w:sz w:val="28"/>
          <w:szCs w:val="28"/>
        </w:rPr>
        <w:tab/>
      </w:r>
    </w:p>
    <w:p w:rsidR="00F5789E" w:rsidRPr="00C37E77" w:rsidRDefault="00F5789E" w:rsidP="00F5789E">
      <w:pPr>
        <w:spacing w:after="0" w:line="240" w:lineRule="auto"/>
        <w:jc w:val="center"/>
        <w:rPr>
          <w:rFonts w:ascii="Times New Roman" w:hAnsi="Times New Roman"/>
          <w:sz w:val="24"/>
          <w:szCs w:val="24"/>
        </w:rPr>
      </w:pPr>
      <w:r w:rsidRPr="00C37E77">
        <w:rPr>
          <w:rFonts w:ascii="Times New Roman" w:hAnsi="Times New Roman"/>
          <w:sz w:val="24"/>
          <w:szCs w:val="24"/>
        </w:rPr>
        <w:t>СОВЕТ ДЕПУТАТОВ ФИЛИППОВСКОГО СЕЛЬСОВЕТА</w:t>
      </w:r>
    </w:p>
    <w:p w:rsidR="00F5789E" w:rsidRPr="00C37E77" w:rsidRDefault="00F5789E" w:rsidP="00F5789E">
      <w:pPr>
        <w:spacing w:after="0" w:line="240" w:lineRule="auto"/>
        <w:jc w:val="center"/>
        <w:rPr>
          <w:rFonts w:ascii="Times New Roman" w:hAnsi="Times New Roman"/>
          <w:sz w:val="24"/>
          <w:szCs w:val="24"/>
        </w:rPr>
      </w:pPr>
      <w:r w:rsidRPr="00C37E77">
        <w:rPr>
          <w:rFonts w:ascii="Times New Roman" w:hAnsi="Times New Roman"/>
          <w:sz w:val="24"/>
          <w:szCs w:val="24"/>
        </w:rPr>
        <w:t>ОРДЫНСКОГО РАЙОНА НОВОСИБИРСКОЙ ОБЛАСТИ</w:t>
      </w:r>
    </w:p>
    <w:p w:rsidR="00F5789E" w:rsidRPr="00C37E77" w:rsidRDefault="00F5789E" w:rsidP="00F5789E">
      <w:pPr>
        <w:spacing w:after="0" w:line="240" w:lineRule="auto"/>
        <w:jc w:val="center"/>
        <w:rPr>
          <w:rFonts w:ascii="Times New Roman" w:hAnsi="Times New Roman"/>
          <w:sz w:val="24"/>
          <w:szCs w:val="24"/>
        </w:rPr>
      </w:pPr>
      <w:r w:rsidRPr="00C37E77">
        <w:rPr>
          <w:rFonts w:ascii="Times New Roman" w:hAnsi="Times New Roman"/>
          <w:sz w:val="24"/>
          <w:szCs w:val="24"/>
        </w:rPr>
        <w:t>ЧЕТВЕРТОГО СОЗЫВА</w:t>
      </w:r>
    </w:p>
    <w:p w:rsidR="00F5789E" w:rsidRPr="00C37E77" w:rsidRDefault="00F5789E" w:rsidP="00F5789E">
      <w:pPr>
        <w:spacing w:after="0"/>
        <w:rPr>
          <w:rFonts w:ascii="Times New Roman" w:hAnsi="Times New Roman"/>
          <w:sz w:val="24"/>
          <w:szCs w:val="24"/>
        </w:rPr>
      </w:pPr>
    </w:p>
    <w:p w:rsidR="00F5789E" w:rsidRPr="00C37E77" w:rsidRDefault="00F5789E" w:rsidP="00F5789E">
      <w:pPr>
        <w:spacing w:after="0"/>
        <w:jc w:val="center"/>
        <w:rPr>
          <w:rFonts w:ascii="Times New Roman" w:hAnsi="Times New Roman"/>
          <w:sz w:val="24"/>
          <w:szCs w:val="24"/>
        </w:rPr>
      </w:pPr>
      <w:r w:rsidRPr="00C37E77">
        <w:rPr>
          <w:rFonts w:ascii="Times New Roman" w:hAnsi="Times New Roman"/>
          <w:sz w:val="24"/>
          <w:szCs w:val="24"/>
        </w:rPr>
        <w:t>РЕШЕНИЕ</w:t>
      </w:r>
    </w:p>
    <w:p w:rsidR="00F5789E" w:rsidRPr="00C37E77" w:rsidRDefault="00F5789E" w:rsidP="00F5789E">
      <w:pPr>
        <w:spacing w:after="0"/>
        <w:jc w:val="center"/>
        <w:rPr>
          <w:rFonts w:ascii="Times New Roman" w:hAnsi="Times New Roman"/>
          <w:sz w:val="24"/>
          <w:szCs w:val="24"/>
        </w:rPr>
      </w:pPr>
      <w:r w:rsidRPr="00C37E77">
        <w:rPr>
          <w:rFonts w:ascii="Times New Roman" w:hAnsi="Times New Roman"/>
          <w:sz w:val="24"/>
          <w:szCs w:val="24"/>
        </w:rPr>
        <w:t>(</w:t>
      </w:r>
      <w:r w:rsidR="00713A61">
        <w:rPr>
          <w:rFonts w:ascii="Times New Roman" w:hAnsi="Times New Roman"/>
          <w:sz w:val="24"/>
          <w:szCs w:val="24"/>
        </w:rPr>
        <w:t>девятая</w:t>
      </w:r>
      <w:r w:rsidRPr="00C37E77">
        <w:rPr>
          <w:rFonts w:ascii="Times New Roman" w:hAnsi="Times New Roman"/>
          <w:sz w:val="24"/>
          <w:szCs w:val="24"/>
        </w:rPr>
        <w:t xml:space="preserve"> сессия)</w:t>
      </w:r>
    </w:p>
    <w:p w:rsidR="00F5789E" w:rsidRPr="00C37E77" w:rsidRDefault="00A5275A" w:rsidP="00F5789E">
      <w:pPr>
        <w:rPr>
          <w:rFonts w:ascii="Times New Roman" w:hAnsi="Times New Roman"/>
          <w:sz w:val="24"/>
          <w:szCs w:val="24"/>
        </w:rPr>
      </w:pPr>
      <w:r w:rsidRPr="00C37E77">
        <w:rPr>
          <w:rFonts w:ascii="Times New Roman" w:hAnsi="Times New Roman"/>
          <w:sz w:val="24"/>
          <w:szCs w:val="24"/>
        </w:rPr>
        <w:t>0</w:t>
      </w:r>
      <w:r w:rsidR="00C37E77" w:rsidRPr="00C37E77">
        <w:rPr>
          <w:rFonts w:ascii="Times New Roman" w:hAnsi="Times New Roman"/>
          <w:sz w:val="24"/>
          <w:szCs w:val="24"/>
        </w:rPr>
        <w:t>2</w:t>
      </w:r>
      <w:r w:rsidRPr="00C37E77">
        <w:rPr>
          <w:rFonts w:ascii="Times New Roman" w:hAnsi="Times New Roman"/>
          <w:sz w:val="24"/>
          <w:szCs w:val="24"/>
        </w:rPr>
        <w:t xml:space="preserve"> </w:t>
      </w:r>
      <w:r w:rsidR="00C37E77" w:rsidRPr="00C37E77">
        <w:rPr>
          <w:rFonts w:ascii="Times New Roman" w:hAnsi="Times New Roman"/>
          <w:sz w:val="24"/>
          <w:szCs w:val="24"/>
        </w:rPr>
        <w:t>марта</w:t>
      </w:r>
      <w:r w:rsidRPr="00C37E77">
        <w:rPr>
          <w:rFonts w:ascii="Times New Roman" w:hAnsi="Times New Roman"/>
          <w:sz w:val="24"/>
          <w:szCs w:val="24"/>
        </w:rPr>
        <w:t xml:space="preserve"> </w:t>
      </w:r>
      <w:r w:rsidR="00F5789E" w:rsidRPr="00C37E77">
        <w:rPr>
          <w:rFonts w:ascii="Times New Roman" w:hAnsi="Times New Roman"/>
          <w:sz w:val="24"/>
          <w:szCs w:val="24"/>
        </w:rPr>
        <w:t>201</w:t>
      </w:r>
      <w:r w:rsidR="00C37E77" w:rsidRPr="00C37E77">
        <w:rPr>
          <w:rFonts w:ascii="Times New Roman" w:hAnsi="Times New Roman"/>
          <w:sz w:val="24"/>
          <w:szCs w:val="24"/>
        </w:rPr>
        <w:t>7</w:t>
      </w:r>
      <w:r w:rsidR="00F5789E" w:rsidRPr="00C37E77">
        <w:rPr>
          <w:rFonts w:ascii="Times New Roman" w:hAnsi="Times New Roman"/>
          <w:sz w:val="24"/>
          <w:szCs w:val="24"/>
        </w:rPr>
        <w:t xml:space="preserve"> года                                                      </w:t>
      </w:r>
      <w:r w:rsidR="00570CF6" w:rsidRPr="00C37E77">
        <w:rPr>
          <w:rFonts w:ascii="Times New Roman" w:hAnsi="Times New Roman"/>
          <w:sz w:val="24"/>
          <w:szCs w:val="24"/>
        </w:rPr>
        <w:t xml:space="preserve">                            </w:t>
      </w:r>
      <w:r w:rsidR="00F5789E" w:rsidRPr="00C37E77">
        <w:rPr>
          <w:rFonts w:ascii="Times New Roman" w:hAnsi="Times New Roman"/>
          <w:sz w:val="24"/>
          <w:szCs w:val="24"/>
        </w:rPr>
        <w:t xml:space="preserve">№ </w:t>
      </w:r>
      <w:r w:rsidR="00713A61">
        <w:rPr>
          <w:rFonts w:ascii="Times New Roman" w:hAnsi="Times New Roman"/>
          <w:sz w:val="24"/>
          <w:szCs w:val="24"/>
        </w:rPr>
        <w:t>3</w:t>
      </w:r>
    </w:p>
    <w:p w:rsidR="00F5789E" w:rsidRPr="00C37E77" w:rsidRDefault="00F5789E" w:rsidP="00F5789E">
      <w:pPr>
        <w:jc w:val="center"/>
        <w:rPr>
          <w:rFonts w:ascii="Times New Roman" w:hAnsi="Times New Roman"/>
          <w:sz w:val="24"/>
          <w:szCs w:val="24"/>
        </w:rPr>
      </w:pPr>
      <w:r w:rsidRPr="00C37E77">
        <w:rPr>
          <w:rFonts w:ascii="Times New Roman" w:hAnsi="Times New Roman"/>
          <w:sz w:val="24"/>
          <w:szCs w:val="24"/>
        </w:rPr>
        <w:t>О Положении «О бюджетном процессе в Филипповском  сельсовете Ордынского района Новосибирской области»</w:t>
      </w:r>
    </w:p>
    <w:p w:rsidR="00F5789E" w:rsidRPr="00C37E77" w:rsidRDefault="00F5789E" w:rsidP="00F5789E">
      <w:pPr>
        <w:spacing w:after="0"/>
        <w:jc w:val="both"/>
        <w:rPr>
          <w:rFonts w:ascii="Times New Roman" w:hAnsi="Times New Roman"/>
          <w:sz w:val="24"/>
          <w:szCs w:val="24"/>
        </w:rPr>
      </w:pPr>
      <w:r w:rsidRPr="00C37E77">
        <w:rPr>
          <w:rFonts w:ascii="Times New Roman" w:hAnsi="Times New Roman"/>
          <w:sz w:val="24"/>
          <w:szCs w:val="24"/>
        </w:rPr>
        <w:t xml:space="preserve">            В целях приведения Положения «О бюджетном устройстве и бюджетном процессе в Филипповском сельсовете Ордынского района Новосибирской области»,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sidR="009D1413" w:rsidRPr="00C37E77">
        <w:rPr>
          <w:rFonts w:ascii="Times New Roman" w:hAnsi="Times New Roman"/>
          <w:sz w:val="24"/>
          <w:szCs w:val="24"/>
        </w:rPr>
        <w:t xml:space="preserve"> </w:t>
      </w:r>
      <w:r w:rsidRPr="00C37E77">
        <w:rPr>
          <w:rFonts w:ascii="Times New Roman" w:hAnsi="Times New Roman"/>
          <w:sz w:val="24"/>
          <w:szCs w:val="24"/>
        </w:rPr>
        <w:t>Совет депутатов Филипповского</w:t>
      </w:r>
      <w:r w:rsidRPr="00C37E77">
        <w:rPr>
          <w:rFonts w:ascii="Times New Roman" w:hAnsi="Times New Roman"/>
          <w:color w:val="FF0000"/>
          <w:sz w:val="24"/>
          <w:szCs w:val="24"/>
        </w:rPr>
        <w:t xml:space="preserve"> </w:t>
      </w:r>
      <w:r w:rsidRPr="00C37E77">
        <w:rPr>
          <w:rFonts w:ascii="Times New Roman" w:hAnsi="Times New Roman"/>
          <w:sz w:val="24"/>
          <w:szCs w:val="24"/>
        </w:rPr>
        <w:t xml:space="preserve">сельсовета Ордынского района Новосибирской области </w:t>
      </w:r>
    </w:p>
    <w:p w:rsidR="00F5789E" w:rsidRPr="00C37E77" w:rsidRDefault="00F5789E" w:rsidP="00F5789E">
      <w:pPr>
        <w:spacing w:after="0"/>
        <w:jc w:val="both"/>
        <w:rPr>
          <w:rFonts w:ascii="Times New Roman" w:hAnsi="Times New Roman"/>
          <w:sz w:val="24"/>
          <w:szCs w:val="24"/>
        </w:rPr>
      </w:pPr>
      <w:r w:rsidRPr="00C37E77">
        <w:rPr>
          <w:rFonts w:ascii="Times New Roman" w:hAnsi="Times New Roman"/>
          <w:sz w:val="24"/>
          <w:szCs w:val="24"/>
        </w:rPr>
        <w:t>РЕШИЛ:</w:t>
      </w:r>
    </w:p>
    <w:p w:rsidR="00F5789E" w:rsidRPr="00C37E77" w:rsidRDefault="00F5789E" w:rsidP="00F5789E">
      <w:pPr>
        <w:spacing w:after="0"/>
        <w:jc w:val="both"/>
        <w:rPr>
          <w:rFonts w:ascii="Times New Roman" w:hAnsi="Times New Roman"/>
          <w:sz w:val="24"/>
          <w:szCs w:val="24"/>
        </w:rPr>
      </w:pPr>
      <w:r w:rsidRPr="00C37E77">
        <w:rPr>
          <w:rFonts w:ascii="Times New Roman" w:hAnsi="Times New Roman"/>
          <w:sz w:val="24"/>
          <w:szCs w:val="24"/>
        </w:rPr>
        <w:t xml:space="preserve">      1. Утвердить  Положение «О бюджетном процессе в Филипповском сельсовете Ордынского района Новосибирской области» согласно приложению. </w:t>
      </w:r>
    </w:p>
    <w:p w:rsidR="00F5789E" w:rsidRPr="00C37E77" w:rsidRDefault="00F5789E" w:rsidP="00F5789E">
      <w:pPr>
        <w:spacing w:after="0"/>
        <w:jc w:val="both"/>
        <w:rPr>
          <w:rFonts w:ascii="Times New Roman" w:hAnsi="Times New Roman"/>
          <w:sz w:val="24"/>
          <w:szCs w:val="24"/>
        </w:rPr>
      </w:pPr>
      <w:r w:rsidRPr="00C37E77">
        <w:rPr>
          <w:rFonts w:ascii="Times New Roman" w:hAnsi="Times New Roman"/>
          <w:sz w:val="24"/>
          <w:szCs w:val="24"/>
        </w:rPr>
        <w:t xml:space="preserve">      2. Решение Совета депутатов Филипповского  сельсовета Ордынского района Новосибирской области от </w:t>
      </w:r>
      <w:r w:rsidR="00C37E77" w:rsidRPr="00C37E77">
        <w:rPr>
          <w:rFonts w:ascii="Times New Roman" w:hAnsi="Times New Roman"/>
          <w:sz w:val="24"/>
          <w:szCs w:val="24"/>
        </w:rPr>
        <w:t>07</w:t>
      </w:r>
      <w:r w:rsidRPr="00C37E77">
        <w:rPr>
          <w:rFonts w:ascii="Times New Roman" w:hAnsi="Times New Roman"/>
          <w:sz w:val="24"/>
          <w:szCs w:val="24"/>
        </w:rPr>
        <w:t>.</w:t>
      </w:r>
      <w:r w:rsidR="00C37E77" w:rsidRPr="00C37E77">
        <w:rPr>
          <w:rFonts w:ascii="Times New Roman" w:hAnsi="Times New Roman"/>
          <w:sz w:val="24"/>
          <w:szCs w:val="24"/>
        </w:rPr>
        <w:t>11</w:t>
      </w:r>
      <w:r w:rsidRPr="00C37E77">
        <w:rPr>
          <w:rFonts w:ascii="Times New Roman" w:hAnsi="Times New Roman"/>
          <w:sz w:val="24"/>
          <w:szCs w:val="24"/>
        </w:rPr>
        <w:t>.201</w:t>
      </w:r>
      <w:r w:rsidR="00C37E77" w:rsidRPr="00C37E77">
        <w:rPr>
          <w:rFonts w:ascii="Times New Roman" w:hAnsi="Times New Roman"/>
          <w:sz w:val="24"/>
          <w:szCs w:val="24"/>
        </w:rPr>
        <w:t>6</w:t>
      </w:r>
      <w:r w:rsidR="00570CF6" w:rsidRPr="00C37E77">
        <w:rPr>
          <w:rFonts w:ascii="Times New Roman" w:hAnsi="Times New Roman"/>
          <w:sz w:val="24"/>
          <w:szCs w:val="24"/>
        </w:rPr>
        <w:t xml:space="preserve"> № </w:t>
      </w:r>
      <w:r w:rsidR="00C37E77" w:rsidRPr="00C37E77">
        <w:rPr>
          <w:rFonts w:ascii="Times New Roman" w:hAnsi="Times New Roman"/>
          <w:sz w:val="24"/>
          <w:szCs w:val="24"/>
        </w:rPr>
        <w:t>4</w:t>
      </w:r>
      <w:r w:rsidRPr="00C37E77">
        <w:rPr>
          <w:rFonts w:ascii="Times New Roman" w:hAnsi="Times New Roman"/>
          <w:sz w:val="24"/>
          <w:szCs w:val="24"/>
        </w:rPr>
        <w:t xml:space="preserve">  «О</w:t>
      </w:r>
      <w:r w:rsidR="00570CF6" w:rsidRPr="00C37E77">
        <w:rPr>
          <w:rFonts w:ascii="Times New Roman" w:hAnsi="Times New Roman"/>
          <w:sz w:val="24"/>
          <w:szCs w:val="24"/>
        </w:rPr>
        <w:t>б</w:t>
      </w:r>
      <w:r w:rsidRPr="00C37E77">
        <w:rPr>
          <w:rFonts w:ascii="Times New Roman" w:hAnsi="Times New Roman"/>
          <w:sz w:val="24"/>
          <w:szCs w:val="24"/>
        </w:rPr>
        <w:t xml:space="preserve"> </w:t>
      </w:r>
      <w:r w:rsidR="00570CF6" w:rsidRPr="00C37E77">
        <w:rPr>
          <w:rFonts w:ascii="Times New Roman" w:hAnsi="Times New Roman"/>
          <w:sz w:val="24"/>
          <w:szCs w:val="24"/>
        </w:rPr>
        <w:t>утверждении Положения</w:t>
      </w:r>
      <w:r w:rsidRPr="00C37E77">
        <w:rPr>
          <w:rFonts w:ascii="Times New Roman" w:hAnsi="Times New Roman"/>
          <w:sz w:val="24"/>
          <w:szCs w:val="24"/>
        </w:rPr>
        <w:t xml:space="preserve">  «О бюджетном процессе в Филипповском сельсовете Ордынского района Новосибирской области»(с изменениями), считать утратившим силу.</w:t>
      </w:r>
    </w:p>
    <w:p w:rsidR="00F5789E" w:rsidRPr="00C37E77" w:rsidRDefault="00F5789E" w:rsidP="00F5789E">
      <w:pPr>
        <w:spacing w:after="0"/>
        <w:jc w:val="both"/>
        <w:rPr>
          <w:rFonts w:ascii="Times New Roman" w:hAnsi="Times New Roman"/>
          <w:sz w:val="24"/>
          <w:szCs w:val="24"/>
        </w:rPr>
      </w:pPr>
      <w:r w:rsidRPr="00C37E77">
        <w:rPr>
          <w:rFonts w:ascii="Times New Roman" w:hAnsi="Times New Roman"/>
          <w:sz w:val="24"/>
          <w:szCs w:val="24"/>
        </w:rPr>
        <w:t xml:space="preserve">      3. Направить настоящее решение Главе Филипповского сельсовета Ордынского района Новосибирской области для под</w:t>
      </w:r>
      <w:r w:rsidRPr="00C37E77">
        <w:rPr>
          <w:rFonts w:ascii="Times New Roman" w:hAnsi="Times New Roman"/>
          <w:sz w:val="24"/>
          <w:szCs w:val="24"/>
        </w:rPr>
        <w:softHyphen/>
        <w:t>писания и опубликования (обнародования).</w:t>
      </w:r>
    </w:p>
    <w:p w:rsidR="00F5789E" w:rsidRPr="00C37E77" w:rsidRDefault="00F5789E" w:rsidP="00F5789E">
      <w:pPr>
        <w:jc w:val="both"/>
        <w:rPr>
          <w:rFonts w:ascii="Times New Roman" w:hAnsi="Times New Roman"/>
          <w:sz w:val="24"/>
          <w:szCs w:val="24"/>
        </w:rPr>
      </w:pPr>
      <w:r w:rsidRPr="00C37E77">
        <w:rPr>
          <w:rFonts w:ascii="Times New Roman" w:hAnsi="Times New Roman"/>
          <w:sz w:val="24"/>
          <w:szCs w:val="24"/>
        </w:rPr>
        <w:t xml:space="preserve">      4. Настоящее решение вступает в силу с момента его опубликования (обнародования).</w:t>
      </w:r>
    </w:p>
    <w:tbl>
      <w:tblPr>
        <w:tblW w:w="10206" w:type="dxa"/>
        <w:tblInd w:w="-567" w:type="dxa"/>
        <w:tblLayout w:type="fixed"/>
        <w:tblCellMar>
          <w:left w:w="0" w:type="dxa"/>
          <w:right w:w="0" w:type="dxa"/>
        </w:tblCellMar>
        <w:tblLook w:val="04A0"/>
      </w:tblPr>
      <w:tblGrid>
        <w:gridCol w:w="5386"/>
        <w:gridCol w:w="4820"/>
      </w:tblGrid>
      <w:tr w:rsidR="00F5789E" w:rsidTr="00C37E77">
        <w:trPr>
          <w:trHeight w:val="322"/>
        </w:trPr>
        <w:tc>
          <w:tcPr>
            <w:tcW w:w="5386" w:type="dxa"/>
          </w:tcPr>
          <w:p w:rsidR="00F5789E" w:rsidRPr="00C37E77" w:rsidRDefault="00F5789E">
            <w:pPr>
              <w:spacing w:after="0" w:line="240" w:lineRule="auto"/>
              <w:rPr>
                <w:rFonts w:ascii="Times New Roman" w:eastAsia="Times New Roman" w:hAnsi="Times New Roman" w:cs="Times New Roman"/>
                <w:sz w:val="24"/>
                <w:szCs w:val="24"/>
              </w:rPr>
            </w:pPr>
            <w:r w:rsidRPr="00C37E77">
              <w:rPr>
                <w:rFonts w:ascii="Times New Roman" w:hAnsi="Times New Roman"/>
                <w:sz w:val="24"/>
                <w:szCs w:val="24"/>
              </w:rPr>
              <w:t xml:space="preserve">Глава </w:t>
            </w:r>
          </w:p>
          <w:p w:rsidR="00F5789E" w:rsidRPr="00C37E77" w:rsidRDefault="00F5789E">
            <w:pPr>
              <w:spacing w:after="0" w:line="240" w:lineRule="auto"/>
              <w:rPr>
                <w:rFonts w:ascii="Times New Roman" w:hAnsi="Times New Roman"/>
                <w:sz w:val="24"/>
                <w:szCs w:val="24"/>
              </w:rPr>
            </w:pPr>
            <w:r w:rsidRPr="00C37E77">
              <w:rPr>
                <w:rFonts w:ascii="Times New Roman" w:hAnsi="Times New Roman"/>
                <w:sz w:val="24"/>
                <w:szCs w:val="24"/>
              </w:rPr>
              <w:t xml:space="preserve">Филипповского сельсовета </w:t>
            </w:r>
          </w:p>
          <w:p w:rsidR="00F5789E" w:rsidRPr="00C37E77" w:rsidRDefault="00F5789E">
            <w:pPr>
              <w:spacing w:after="0" w:line="240" w:lineRule="auto"/>
              <w:rPr>
                <w:rFonts w:ascii="Times New Roman" w:hAnsi="Times New Roman"/>
                <w:sz w:val="24"/>
                <w:szCs w:val="24"/>
              </w:rPr>
            </w:pPr>
            <w:r w:rsidRPr="00C37E77">
              <w:rPr>
                <w:rFonts w:ascii="Times New Roman" w:hAnsi="Times New Roman"/>
                <w:sz w:val="24"/>
                <w:szCs w:val="24"/>
              </w:rPr>
              <w:t xml:space="preserve">Ордынского района </w:t>
            </w:r>
          </w:p>
          <w:p w:rsidR="00F5789E" w:rsidRPr="00C37E77" w:rsidRDefault="00F5789E">
            <w:pPr>
              <w:spacing w:after="0" w:line="240" w:lineRule="auto"/>
              <w:rPr>
                <w:rFonts w:ascii="Times New Roman" w:hAnsi="Times New Roman"/>
                <w:sz w:val="24"/>
                <w:szCs w:val="24"/>
              </w:rPr>
            </w:pPr>
            <w:r w:rsidRPr="00C37E77">
              <w:rPr>
                <w:rFonts w:ascii="Times New Roman" w:hAnsi="Times New Roman"/>
                <w:sz w:val="24"/>
                <w:szCs w:val="24"/>
              </w:rPr>
              <w:t>Новосибирской области</w:t>
            </w:r>
          </w:p>
          <w:p w:rsidR="00F5789E" w:rsidRPr="00C37E77" w:rsidRDefault="00F5789E">
            <w:pPr>
              <w:spacing w:after="0" w:line="240" w:lineRule="auto"/>
              <w:rPr>
                <w:rFonts w:ascii="Times New Roman" w:hAnsi="Times New Roman"/>
                <w:sz w:val="24"/>
                <w:szCs w:val="24"/>
              </w:rPr>
            </w:pPr>
          </w:p>
          <w:p w:rsidR="00F5789E" w:rsidRPr="00C37E77" w:rsidRDefault="00F5789E">
            <w:pPr>
              <w:spacing w:after="0" w:line="240" w:lineRule="auto"/>
              <w:rPr>
                <w:rFonts w:ascii="Times New Roman" w:hAnsi="Times New Roman"/>
                <w:sz w:val="24"/>
                <w:szCs w:val="24"/>
              </w:rPr>
            </w:pPr>
          </w:p>
          <w:p w:rsidR="00F5789E" w:rsidRPr="00C37E77" w:rsidRDefault="00F5789E">
            <w:pPr>
              <w:spacing w:after="0" w:line="240" w:lineRule="auto"/>
              <w:rPr>
                <w:rFonts w:ascii="Calibri" w:hAnsi="Calibri"/>
                <w:sz w:val="24"/>
                <w:szCs w:val="24"/>
              </w:rPr>
            </w:pPr>
            <w:r w:rsidRPr="00C37E77">
              <w:rPr>
                <w:rFonts w:ascii="Times New Roman" w:hAnsi="Times New Roman"/>
                <w:sz w:val="24"/>
                <w:szCs w:val="24"/>
              </w:rPr>
              <w:t>Подпись __________Губкин А.М.</w:t>
            </w:r>
          </w:p>
        </w:tc>
        <w:tc>
          <w:tcPr>
            <w:tcW w:w="4820" w:type="dxa"/>
          </w:tcPr>
          <w:p w:rsidR="00F5789E" w:rsidRPr="00C37E77" w:rsidRDefault="00F5789E">
            <w:pPr>
              <w:pStyle w:val="ae"/>
            </w:pPr>
          </w:p>
          <w:p w:rsidR="00F5789E" w:rsidRPr="00C37E77" w:rsidRDefault="00F5789E">
            <w:pPr>
              <w:pStyle w:val="ae"/>
            </w:pPr>
            <w:r w:rsidRPr="00C37E77">
              <w:t>Председатель Совета депутатов Филипповского сельсовета Ордынского района Новосибирской области</w:t>
            </w:r>
          </w:p>
          <w:p w:rsidR="00F5789E" w:rsidRPr="00C37E77" w:rsidRDefault="00F5789E">
            <w:pPr>
              <w:pStyle w:val="ae"/>
              <w:jc w:val="right"/>
            </w:pPr>
          </w:p>
          <w:p w:rsidR="00F5789E" w:rsidRPr="00C37E77" w:rsidRDefault="00F5789E">
            <w:pPr>
              <w:pStyle w:val="ae"/>
              <w:jc w:val="right"/>
            </w:pPr>
          </w:p>
          <w:p w:rsidR="00F5789E" w:rsidRPr="00C37E77" w:rsidRDefault="00F5789E">
            <w:pPr>
              <w:pStyle w:val="ae"/>
            </w:pPr>
            <w:r w:rsidRPr="00C37E77">
              <w:t>Подпись _________Губкин А.М.</w:t>
            </w:r>
          </w:p>
        </w:tc>
      </w:tr>
    </w:tbl>
    <w:p w:rsidR="00D74C71" w:rsidRPr="00F5789E" w:rsidRDefault="00D74C71" w:rsidP="00F5789E">
      <w:pPr>
        <w:autoSpaceDE w:val="0"/>
        <w:autoSpaceDN w:val="0"/>
        <w:adjustRightInd w:val="0"/>
        <w:spacing w:after="0" w:line="240" w:lineRule="auto"/>
        <w:rPr>
          <w:rFonts w:ascii="Times New Roman" w:hAnsi="Times New Roman"/>
          <w:bCs/>
          <w:sz w:val="24"/>
          <w:szCs w:val="24"/>
        </w:rPr>
      </w:pPr>
    </w:p>
    <w:p w:rsidR="00BD48A2" w:rsidRDefault="00BD48A2"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C37E77" w:rsidRDefault="00C37E77" w:rsidP="00D74C71">
      <w:pPr>
        <w:autoSpaceDE w:val="0"/>
        <w:autoSpaceDN w:val="0"/>
        <w:adjustRightInd w:val="0"/>
        <w:spacing w:after="0" w:line="240" w:lineRule="auto"/>
        <w:jc w:val="right"/>
        <w:rPr>
          <w:rFonts w:ascii="Times New Roman" w:hAnsi="Times New Roman"/>
          <w:bCs/>
          <w:sz w:val="20"/>
          <w:szCs w:val="20"/>
        </w:rPr>
      </w:pPr>
    </w:p>
    <w:p w:rsidR="00D74C71" w:rsidRDefault="00D74C71" w:rsidP="00D74C71">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t>Приложение</w:t>
      </w:r>
      <w:r>
        <w:rPr>
          <w:rFonts w:ascii="Times New Roman" w:hAnsi="Times New Roman"/>
          <w:sz w:val="28"/>
          <w:szCs w:val="28"/>
        </w:rPr>
        <w:t xml:space="preserve">                                                   </w:t>
      </w:r>
      <w:r>
        <w:rPr>
          <w:rFonts w:ascii="Times New Roman" w:hAnsi="Times New Roman"/>
          <w:bCs/>
          <w:sz w:val="20"/>
          <w:szCs w:val="20"/>
        </w:rPr>
        <w:t xml:space="preserve">                                                                                                 </w:t>
      </w:r>
    </w:p>
    <w:p w:rsidR="00D74C71" w:rsidRDefault="00D74C71" w:rsidP="00D74C71">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t xml:space="preserve">       к решению сессии  Совета депутатов Филипповского сельсовета</w:t>
      </w:r>
    </w:p>
    <w:p w:rsidR="00D74C71" w:rsidRDefault="00D74C71" w:rsidP="00D74C71">
      <w:pPr>
        <w:tabs>
          <w:tab w:val="left" w:pos="195"/>
          <w:tab w:val="right" w:pos="9921"/>
        </w:tabs>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tab/>
        <w:t xml:space="preserve">                                                                                                      Ордынского  района  Новосибирской области</w:t>
      </w:r>
    </w:p>
    <w:p w:rsidR="00D74C71" w:rsidRDefault="00D74C71" w:rsidP="00D74C71">
      <w:pPr>
        <w:autoSpaceDE w:val="0"/>
        <w:autoSpaceDN w:val="0"/>
        <w:adjustRightInd w:val="0"/>
        <w:spacing w:after="0" w:line="240" w:lineRule="auto"/>
        <w:jc w:val="right"/>
        <w:rPr>
          <w:rFonts w:ascii="Times New Roman" w:hAnsi="Times New Roman"/>
          <w:bCs/>
          <w:sz w:val="20"/>
          <w:szCs w:val="20"/>
        </w:rPr>
      </w:pPr>
      <w:r>
        <w:t xml:space="preserve">                                                          </w:t>
      </w:r>
      <w:r w:rsidR="00EF46D4">
        <w:t xml:space="preserve">                       От </w:t>
      </w:r>
      <w:r w:rsidR="00BD48A2">
        <w:t>0</w:t>
      </w:r>
      <w:r w:rsidR="00C37E77">
        <w:t>2.</w:t>
      </w:r>
      <w:r w:rsidR="00BD48A2">
        <w:t>0</w:t>
      </w:r>
      <w:r w:rsidR="00C37E77">
        <w:t>3</w:t>
      </w:r>
      <w:r w:rsidR="00BD48A2">
        <w:t>.</w:t>
      </w:r>
      <w:r>
        <w:t>201</w:t>
      </w:r>
      <w:r w:rsidR="00C37E77">
        <w:t>7</w:t>
      </w:r>
      <w:r>
        <w:t>г №</w:t>
      </w:r>
      <w:r w:rsidR="00713A61">
        <w:t>3</w:t>
      </w:r>
      <w:r>
        <w:t xml:space="preserve">                                           </w:t>
      </w:r>
    </w:p>
    <w:p w:rsidR="00D74C71" w:rsidRDefault="00D74C71" w:rsidP="00D74C71">
      <w:pPr>
        <w:pStyle w:val="ConsPlusTitle"/>
        <w:widowControl/>
        <w:ind w:firstLine="709"/>
        <w:jc w:val="center"/>
        <w:rPr>
          <w:rFonts w:ascii="Times New Roman" w:hAnsi="Times New Roman" w:cs="Times New Roman"/>
          <w:sz w:val="28"/>
          <w:szCs w:val="28"/>
        </w:rPr>
      </w:pPr>
    </w:p>
    <w:p w:rsidR="00D74C71" w:rsidRDefault="00D74C71" w:rsidP="00D74C71">
      <w:pPr>
        <w:pStyle w:val="ConsPlusTitle"/>
        <w:widowControl/>
        <w:ind w:firstLine="709"/>
        <w:jc w:val="center"/>
        <w:rPr>
          <w:rFonts w:ascii="Times New Roman" w:hAnsi="Times New Roman" w:cs="Times New Roman"/>
          <w:sz w:val="28"/>
          <w:szCs w:val="28"/>
        </w:rPr>
      </w:pPr>
    </w:p>
    <w:p w:rsidR="00D74C71" w:rsidRDefault="00D74C71" w:rsidP="00D74C71">
      <w:pPr>
        <w:pStyle w:val="ConsPlusTitle"/>
        <w:widowControl/>
        <w:ind w:firstLine="709"/>
        <w:jc w:val="center"/>
        <w:rPr>
          <w:rFonts w:ascii="Times New Roman" w:hAnsi="Times New Roman" w:cs="Times New Roman"/>
          <w:sz w:val="28"/>
          <w:szCs w:val="28"/>
        </w:rPr>
      </w:pPr>
      <w:r>
        <w:rPr>
          <w:rFonts w:ascii="Times New Roman" w:hAnsi="Times New Roman" w:cs="Times New Roman"/>
          <w:sz w:val="28"/>
          <w:szCs w:val="28"/>
        </w:rPr>
        <w:t>Положение</w:t>
      </w:r>
    </w:p>
    <w:p w:rsidR="00D74C71" w:rsidRDefault="00D74C71" w:rsidP="00D74C7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 бюджетном процессе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contextualSpacing/>
        <w:jc w:val="center"/>
        <w:outlineLvl w:val="0"/>
        <w:rPr>
          <w:rFonts w:ascii="Times New Roman" w:hAnsi="Times New Roman"/>
          <w:b/>
          <w:sz w:val="28"/>
          <w:szCs w:val="28"/>
        </w:rPr>
      </w:pPr>
      <w:r>
        <w:rPr>
          <w:rFonts w:ascii="Times New Roman" w:hAnsi="Times New Roman"/>
          <w:b/>
          <w:sz w:val="28"/>
          <w:szCs w:val="28"/>
        </w:rPr>
        <w:t>Глава 1. Общие положения</w:t>
      </w:r>
    </w:p>
    <w:p w:rsidR="00D74C71" w:rsidRDefault="00D74C71" w:rsidP="00D74C71">
      <w:pPr>
        <w:autoSpaceDE w:val="0"/>
        <w:autoSpaceDN w:val="0"/>
        <w:adjustRightInd w:val="0"/>
        <w:spacing w:after="0" w:line="240" w:lineRule="auto"/>
        <w:ind w:firstLine="709"/>
        <w:contextualSpacing/>
        <w:jc w:val="both"/>
        <w:outlineLvl w:val="0"/>
        <w:rPr>
          <w:rFonts w:ascii="Times New Roman" w:hAnsi="Times New Roman"/>
          <w:b/>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r>
        <w:rPr>
          <w:rFonts w:ascii="Times New Roman" w:hAnsi="Times New Roman"/>
          <w:b/>
          <w:sz w:val="28"/>
          <w:szCs w:val="28"/>
        </w:rPr>
        <w:t>Статья 1. Предмет регулирования настоящего Положения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Настоящее Положение регулирует бюджетные правоотношения в Филипповском сельсовете Ордынского района Новосибирской области, возникающие в процессе составления и рассмотрения проекта бюджета Филипповского сельсовета Ордынского района Новосибирской области. Утверждения бюджета Филипповского сельсовета Ордынского района Новосибирской области (далее -  местный бюджет), исполнения  местного бюджета, управлении муниципальным долгом, осуществления контроля за исполнением местного бюджета, проведения  внешней проверки, рассмотрения и утверждения отчетов об исполнении  местного бюджета, а также определяет состав участников бюджетного процесса Филипповского сельсовета Ордынского района Новосибирской области и их бюджетные полномочия.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r>
        <w:rPr>
          <w:rFonts w:ascii="Times New Roman" w:hAnsi="Times New Roman"/>
          <w:b/>
          <w:sz w:val="28"/>
          <w:szCs w:val="28"/>
        </w:rPr>
        <w:t>Статья 2. Правовая основа бюджетного процесса в</w:t>
      </w:r>
      <w:r>
        <w:rPr>
          <w:rFonts w:ascii="Times New Roman" w:hAnsi="Times New Roman"/>
          <w:sz w:val="28"/>
          <w:szCs w:val="28"/>
        </w:rPr>
        <w:t xml:space="preserve"> </w:t>
      </w:r>
      <w:r>
        <w:rPr>
          <w:rFonts w:ascii="Times New Roman" w:hAnsi="Times New Roman"/>
          <w:b/>
          <w:sz w:val="28"/>
          <w:szCs w:val="28"/>
        </w:rPr>
        <w:t>Филипповском  сельсовете</w:t>
      </w:r>
      <w:r>
        <w:rPr>
          <w:rFonts w:ascii="Times New Roman" w:hAnsi="Times New Roman"/>
          <w:sz w:val="28"/>
          <w:szCs w:val="28"/>
        </w:rPr>
        <w:t xml:space="preserve"> </w:t>
      </w:r>
      <w:r>
        <w:rPr>
          <w:rFonts w:ascii="Times New Roman" w:hAnsi="Times New Roman"/>
          <w:b/>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 xml:space="preserve">1. Правовую основу бюджетного процесса в Филипповском сельсовете Ордынского района Новосибирской области составляют </w:t>
      </w:r>
      <w:hyperlink r:id="rId8" w:history="1">
        <w:r>
          <w:rPr>
            <w:rStyle w:val="a3"/>
            <w:color w:val="auto"/>
            <w:sz w:val="28"/>
            <w:szCs w:val="28"/>
            <w:u w:val="none"/>
          </w:rPr>
          <w:t>Конституция</w:t>
        </w:r>
      </w:hyperlink>
      <w:r>
        <w:rPr>
          <w:rFonts w:ascii="Times New Roman" w:hAnsi="Times New Roman"/>
          <w:sz w:val="28"/>
          <w:szCs w:val="28"/>
        </w:rPr>
        <w:t xml:space="preserve"> Российской Федерации, Бюджетный </w:t>
      </w:r>
      <w:hyperlink r:id="rId9" w:history="1">
        <w:r>
          <w:rPr>
            <w:rStyle w:val="a3"/>
            <w:color w:val="auto"/>
            <w:sz w:val="28"/>
            <w:szCs w:val="28"/>
            <w:u w:val="none"/>
          </w:rPr>
          <w:t>кодекс</w:t>
        </w:r>
      </w:hyperlink>
      <w:r>
        <w:rPr>
          <w:rFonts w:ascii="Times New Roman" w:hAnsi="Times New Roman"/>
          <w:sz w:val="28"/>
          <w:szCs w:val="28"/>
        </w:rPr>
        <w:t xml:space="preserve"> Российской Федерации, федеральные законы и иные нормативные правовые акты Российской Федерации, Законы Новосибирской области и иные нормативные правовые акты Новосибирской области, Устав Филипповского сельсовета Ордынского района Новосибирской области, нормативные правовые акты органа местного самоуправления Филипповского сельсовета Ордынского района Новосибирской области, регулирующие бюджетные правоотношения.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 xml:space="preserve">2. Нормативные правовые акты Филипповского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Филипповского </w:t>
      </w:r>
      <w:r>
        <w:rPr>
          <w:rFonts w:ascii="Times New Roman" w:hAnsi="Times New Roman"/>
          <w:sz w:val="28"/>
          <w:szCs w:val="28"/>
        </w:rPr>
        <w:lastRenderedPageBreak/>
        <w:t>сельсовета Ордынского района Новосибирской области применяется настоящее Положение.</w:t>
      </w:r>
    </w:p>
    <w:p w:rsidR="00D74C71" w:rsidRDefault="00D74C71" w:rsidP="00D74C71">
      <w:pPr>
        <w:autoSpaceDE w:val="0"/>
        <w:autoSpaceDN w:val="0"/>
        <w:adjustRightInd w:val="0"/>
        <w:spacing w:after="0" w:line="240" w:lineRule="auto"/>
        <w:ind w:firstLine="709"/>
        <w:contextualSpacing/>
        <w:jc w:val="both"/>
        <w:outlineLvl w:val="0"/>
        <w:rPr>
          <w:rFonts w:ascii="Times New Roman" w:hAnsi="Times New Roman"/>
          <w:sz w:val="28"/>
          <w:szCs w:val="28"/>
        </w:rPr>
      </w:pPr>
      <w:r>
        <w:rPr>
          <w:rFonts w:ascii="Times New Roman" w:hAnsi="Times New Roman"/>
          <w:sz w:val="28"/>
          <w:szCs w:val="28"/>
        </w:rPr>
        <w:t>3. Во исполнение настоящего Положения, иных нормативных правовых актов  Филипповского сельсовета Ордынского района  Новосибирской области, регулирующих бюджетные правоотношения, орган местного самоуправления Филипповского сельсовета Ордынского района Новосибирской области принимает нормативные правовые акты, регулирующие бюджетные правоотношения, в пределах своей компетенции.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2.</w:t>
      </w:r>
      <w:r>
        <w:rPr>
          <w:sz w:val="28"/>
          <w:szCs w:val="28"/>
        </w:rPr>
        <w:t> </w:t>
      </w:r>
      <w:r>
        <w:rPr>
          <w:rFonts w:ascii="Times New Roman" w:hAnsi="Times New Roman" w:cs="Times New Roman"/>
          <w:sz w:val="28"/>
          <w:szCs w:val="28"/>
        </w:rPr>
        <w:t>ПОЛНОМОЧИЯ УЧАСТНИКОВ БЮДЖЕТНОГО ПРОЦЕССА В ФИЛИППОВСКОМ СЕЛЬСОВЕТЕ ОРДЫНСКОГО РАЙОНА</w:t>
      </w:r>
      <w:r>
        <w:rPr>
          <w:rFonts w:ascii="Times New Roman" w:hAnsi="Times New Roman" w:cs="Times New Roman"/>
          <w:b w:val="0"/>
          <w:sz w:val="28"/>
          <w:szCs w:val="28"/>
        </w:rPr>
        <w:t xml:space="preserve"> </w:t>
      </w:r>
      <w:r>
        <w:rPr>
          <w:rFonts w:ascii="Times New Roman" w:hAnsi="Times New Roman" w:cs="Times New Roman"/>
          <w:sz w:val="28"/>
          <w:szCs w:val="28"/>
        </w:rPr>
        <w:t xml:space="preserve"> НОВОСИБИРСКОЙ ОБЛАСТИ </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b/>
          <w:sz w:val="28"/>
          <w:szCs w:val="28"/>
        </w:rPr>
      </w:pPr>
      <w:r>
        <w:rPr>
          <w:rFonts w:ascii="Times New Roman" w:hAnsi="Times New Roman"/>
          <w:b/>
          <w:sz w:val="28"/>
          <w:szCs w:val="28"/>
        </w:rPr>
        <w:t>Статья 3. Участники бюджетного процесса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Участниками бюджетного процесса в Филипповском сельсовете Ордынского района Новосибирской области являются: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Глава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Администрация Филипповского сельсовета Ордынского района    Новосибирской области (финансовый орган Филипповского  сельсовета</w:t>
      </w:r>
      <w:r>
        <w:rPr>
          <w:rFonts w:ascii="Times New Roman" w:hAnsi="Times New Roman"/>
          <w:i/>
          <w:sz w:val="28"/>
          <w:szCs w:val="28"/>
        </w:rPr>
        <w:t>)</w:t>
      </w:r>
      <w:r>
        <w:rPr>
          <w:rFonts w:ascii="Times New Roman" w:hAnsi="Times New Roman"/>
          <w:sz w:val="28"/>
          <w:szCs w:val="28"/>
        </w:rPr>
        <w:t xml:space="preserve"> ; </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главный распорядитель (распорядитель) средств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6) главный администратор (администратор) доходов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 главный администратор (администратор) источников финансирования дефицита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8) получатели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Бюджетные полномочия участников бюджетного процесса Филипповского сельсовета Ордынского района    Новосибирской области определяются Бюджетным кодексом Российской Федерации, Уставом Филипповского сельсовета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4. Бюджетные полномочия Совета депутатов Филипповского сельсовета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К бюджетным полномочиям Совета депутатов Филипповского сельсовета Ордынского района Новосибирской области относятся:</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рассмотрения проекта местного бюджета, утверждения  местного бюджета,  осуществления  контроля  за  его исполнением;</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рассмотрение проекта решения о  местном бюджете и принятие решения о  местном бюджете, об утверждении отчета об исполнении  местного бюджета;</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 рассмотрение прогноза основных характеристик  местного бюджета на очередной финансовый год и плановый период, прогноза основных направлений бюджетной и налоговой политики Филипповского сельсовета Ордынского района Новосибирской области на очередной финансовый год и плановый период ;</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рассмотрение годовых отчетов об исполнении местного бюджета и принятие решения об его утверждении;</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расходных обязательств Филипповского сельсовета Ордынского района Новосибирской области</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в случаях, предусмотренных законодательством Российской Федерации, установление ответственности за нарушение нормативных правовых актов Филипповского сельсовета Ордынского района Новосибирской области по вопросам регулирования бюджетных правоотношений;</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осуществление иных полномочий в соответствии с федеральным  законодательством , законодательством Новосибирской области, нормативными правовыми актами органа  местного самоуправления Филипповского сельсовета Ордынского района Новосибирской области. </w:t>
      </w:r>
    </w:p>
    <w:p w:rsidR="00D74C71" w:rsidRDefault="00D74C71"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Реализация пунктов 1, 7 - 11 части 1 настоящей статьи осуществляется путем принятия решений Совета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5. Бюджетные полномочия  Администрации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К бюджетным полномочиям  Администрации Филипповского сельсовета Ордынского района Новосибирской области относятся:</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Разработка, рассмотрение,  утверждение и представление основных направлений бюджетной и налоговой политики Филипповского сельсовета Ордынского района  Новосибирской области;</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установление порядка и сроков разработки прогноза социально-экономического развития Филипповского сельсовета Ордынского района  Новосибирской области,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w:t>
      </w:r>
      <w:r>
        <w:rPr>
          <w:rFonts w:ascii="Times New Roman" w:hAnsi="Times New Roman"/>
          <w:sz w:val="28"/>
          <w:szCs w:val="28"/>
        </w:rPr>
        <w:lastRenderedPageBreak/>
        <w:t xml:space="preserve">представляемых в Совет депутатов Филипповского сельсовета Ордынского района  Новосибирской области  одновременно с проектом  местного бюджета; </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разработка, рассмотрение, одобрение и представление прогноза социально-экономического развития Филипповского сельсовета  Ордынского района Новосибирской области,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составление, рассмотрение и представление проекта  местного бюджета; </w:t>
      </w:r>
    </w:p>
    <w:p w:rsidR="00D74C71" w:rsidRDefault="00D74C71" w:rsidP="00D74C71">
      <w:pPr>
        <w:numPr>
          <w:ilvl w:val="0"/>
          <w:numId w:val="6"/>
        </w:numPr>
        <w:autoSpaceDE w:val="0"/>
        <w:autoSpaceDN w:val="0"/>
        <w:adjustRightInd w:val="0"/>
        <w:spacing w:after="0" w:line="240" w:lineRule="auto"/>
        <w:jc w:val="both"/>
        <w:outlineLvl w:val="3"/>
        <w:rPr>
          <w:rFonts w:ascii="Times New Roman" w:hAnsi="Times New Roman"/>
          <w:sz w:val="28"/>
          <w:szCs w:val="28"/>
          <w:u w:val="single"/>
        </w:rPr>
      </w:pPr>
      <w:r>
        <w:rPr>
          <w:rFonts w:ascii="Times New Roman" w:hAnsi="Times New Roman"/>
          <w:sz w:val="28"/>
          <w:szCs w:val="28"/>
        </w:rPr>
        <w:t>проведение публичных слушаний по проекту  местного бюджета  и годовому отчету об исполнении  местного бюджета;</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исполнения  местного бюджета;</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осуществление контроля за исполнением местного бюджета;</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8.1)определение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D74C71" w:rsidRDefault="00D74C71" w:rsidP="00D74C71">
      <w:pPr>
        <w:tabs>
          <w:tab w:val="left" w:pos="900"/>
        </w:tabs>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ab/>
        <w:t>8.2) установление порядка осуществления внутреннего финансового контроля и внутреннего финансового аудита главным распорядителем(распорядителями)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9)обеспечение составления бюджетной отчетности;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10)принятие в соответствии с законодательством Российской Федерации, законодательством Новосибирской области   нормативных правовых актов Филипповского сельсовета Ордынского района Новосибирской области, регулирующих бюджетные правоотношения и  устанавливающих расходные обязательства Ордынского района Новосибирской области;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11)установление порядка ведения реестра расходных обязательств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12)установление порядка использования бюджетных ассигнований резервного фонда администрации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заключение договоров о предоставлении муниципальных  гарантий Филипповского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lastRenderedPageBreak/>
        <w:t xml:space="preserve">предоставление  гарантий </w:t>
      </w:r>
      <w:r>
        <w:rPr>
          <w:rFonts w:ascii="Times New Roman" w:hAnsi="Times New Roman"/>
          <w:sz w:val="28"/>
          <w:szCs w:val="28"/>
        </w:rPr>
        <w:t>Филипповского</w:t>
      </w:r>
      <w:r>
        <w:rPr>
          <w:rFonts w:ascii="Times New Roman" w:hAnsi="Times New Roman"/>
          <w:color w:val="000000"/>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sz w:val="28"/>
          <w:szCs w:val="28"/>
        </w:rPr>
        <w:t>принятие нормативных правовых актов о списании с муниципального  долга Филипповского сельсовета Ордынского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разработки, утверждения и реализации муниципальных  программ;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утверждение порядков финансирования мероприятий, предусмотренных  муниципальными программами;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формирования муниципального  задания на оказание муниципальных услуг(выполнение работ) муниципальными учреждениями  поселения и финансового обеспечения выполнения этого муниципального задания;</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t xml:space="preserve">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t>установление порядка определения объема и условий предоставления субсидий бюджетным и автономным учреждениям на иные цели;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определения объема и предоставления субсидий некоммерческим организациям, не являющимся муниципальными учреждениями;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предельных объемов выпуска муниципальных ценных бумаг  Филипповского  сельсовета  Ордынского района Новосибирской области на очередной финансовый год и каждый год планового периода;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3366FF"/>
          <w:sz w:val="28"/>
          <w:szCs w:val="28"/>
        </w:rPr>
      </w:pPr>
      <w:r>
        <w:rPr>
          <w:rFonts w:ascii="Times New Roman" w:hAnsi="Times New Roman"/>
          <w:color w:val="000000"/>
          <w:sz w:val="28"/>
          <w:szCs w:val="28"/>
        </w:rPr>
        <w:t xml:space="preserve">установление порядка финансового обеспечения выполнения муниципальных заданий на оказание муниципальных услуг (выполнение работ) за счет средств </w:t>
      </w:r>
      <w:r>
        <w:rPr>
          <w:rFonts w:ascii="Times New Roman" w:hAnsi="Times New Roman"/>
          <w:sz w:val="28"/>
          <w:szCs w:val="28"/>
        </w:rPr>
        <w:t>местного</w:t>
      </w:r>
      <w:r>
        <w:rPr>
          <w:rFonts w:ascii="Times New Roman" w:hAnsi="Times New Roman"/>
          <w:color w:val="000000"/>
          <w:sz w:val="28"/>
          <w:szCs w:val="28"/>
        </w:rPr>
        <w:t xml:space="preserve"> бюджета</w:t>
      </w:r>
      <w:r>
        <w:rPr>
          <w:rFonts w:ascii="Times New Roman" w:hAnsi="Times New Roman"/>
          <w:color w:val="3366FF"/>
          <w:sz w:val="28"/>
          <w:szCs w:val="28"/>
        </w:rPr>
        <w:t>;</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представление в Совет депутатов Филипповского сельсовета Ордынского района  Новосибирской области отчета и иной бюджетной отчетности об исполнении  местного бюджета; </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утверждение отчета об исполнении  местного бюджета за первый квартал, полугодие, девять месяцев текущего финансового года;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принятия решения о подготовке и реализации бюджетных инвестиций в объекты муниципальной собственности поселения ; установление порядка осуществления бюджетных инвестиций в форме капитальных вложений в объекты муниципальной собственности поселения;</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принятие решений по использованию бюджетных ассигнований резервного фонда администрации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lastRenderedPageBreak/>
        <w:t>обеспечение опубликования ежеквартальных сведений о ходе исполнения  местного бюджета;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sz w:val="28"/>
          <w:szCs w:val="28"/>
        </w:rPr>
        <w:t>рассмотрение годового отчета об исполнении  местного бюджета;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bCs/>
          <w:sz w:val="28"/>
          <w:szCs w:val="28"/>
        </w:rPr>
        <w:t xml:space="preserve"> принятия решений о списании сумм задолженности по бюджетным кредитам;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w:t>
      </w:r>
      <w:r>
        <w:rPr>
          <w:rFonts w:ascii="Times New Roman" w:hAnsi="Times New Roman"/>
          <w:sz w:val="28"/>
          <w:szCs w:val="28"/>
        </w:rPr>
        <w:t>проведения реструктуризации обязательств (задолженности) по бюджетному кредиту</w:t>
      </w:r>
      <w:r>
        <w:rPr>
          <w:rFonts w:ascii="Times New Roman" w:hAnsi="Times New Roman"/>
          <w:bCs/>
          <w:sz w:val="28"/>
          <w:szCs w:val="28"/>
        </w:rPr>
        <w:t>;</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lang w:eastAsia="en-US"/>
        </w:rPr>
      </w:pPr>
      <w:r>
        <w:rPr>
          <w:rFonts w:ascii="Times New Roman" w:hAnsi="Times New Roman"/>
          <w:bCs/>
          <w:sz w:val="28"/>
          <w:szCs w:val="28"/>
        </w:rPr>
        <w:t>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 признается указанное имущество, в том числе земельные участки;</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 субсидии на иные цели;</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i/>
          <w:sz w:val="28"/>
          <w:szCs w:val="28"/>
        </w:rPr>
        <w:t>п</w:t>
      </w:r>
      <w:r>
        <w:rPr>
          <w:rFonts w:ascii="Times New Roman" w:hAnsi="Times New Roman"/>
          <w:bCs/>
          <w:sz w:val="28"/>
          <w:szCs w:val="28"/>
        </w:rPr>
        <w:t xml:space="preserve">олучение от Администрации Ордынского района Новосибирской области (финансового органа Ордынского района), а также иных органов и юридических лиц сведений, необходимых для составления проекта  местного бюджета, отчетов об исполнении  местного бюджета, прогноза основных характеристик  местного бюджета на очередной финансовый год и плановый период, прогноза  местного бюджета на </w:t>
      </w:r>
      <w:r>
        <w:rPr>
          <w:rFonts w:ascii="Times New Roman" w:hAnsi="Times New Roman"/>
          <w:bCs/>
          <w:sz w:val="28"/>
          <w:szCs w:val="28"/>
        </w:rPr>
        <w:lastRenderedPageBreak/>
        <w:t>очередной финансовый год, а также отчета об исполнении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установление порядка составления и ведения сводной бюджетной росписи главного распорядителя (распорядителя</w:t>
      </w:r>
      <w:r>
        <w:rPr>
          <w:rFonts w:ascii="Times New Roman" w:hAnsi="Times New Roman"/>
          <w:bCs/>
          <w:i/>
          <w:sz w:val="28"/>
          <w:szCs w:val="28"/>
        </w:rPr>
        <w:t>)</w:t>
      </w:r>
      <w:r>
        <w:rPr>
          <w:rFonts w:ascii="Times New Roman" w:hAnsi="Times New Roman"/>
          <w:bCs/>
          <w:sz w:val="28"/>
          <w:szCs w:val="28"/>
        </w:rPr>
        <w:t xml:space="preserve"> местного бюджета,  главных администраторов (администраторов) источников финансирования дефицита местного  бюджета;</w:t>
      </w:r>
    </w:p>
    <w:p w:rsidR="00D74C71" w:rsidRDefault="00D74C71" w:rsidP="00D74C71">
      <w:pPr>
        <w:numPr>
          <w:ilvl w:val="0"/>
          <w:numId w:val="8"/>
        </w:numPr>
        <w:autoSpaceDE w:val="0"/>
        <w:autoSpaceDN w:val="0"/>
        <w:adjustRightInd w:val="0"/>
        <w:spacing w:after="0" w:line="240" w:lineRule="auto"/>
        <w:ind w:left="180" w:firstLine="540"/>
        <w:jc w:val="both"/>
        <w:outlineLvl w:val="3"/>
        <w:rPr>
          <w:rFonts w:ascii="Times New Roman" w:hAnsi="Times New Roman"/>
          <w:sz w:val="28"/>
          <w:szCs w:val="28"/>
        </w:rPr>
      </w:pPr>
      <w:r>
        <w:rPr>
          <w:rFonts w:ascii="Times New Roman" w:hAnsi="Times New Roman"/>
          <w:bCs/>
          <w:sz w:val="28"/>
          <w:szCs w:val="28"/>
        </w:rPr>
        <w:t>установление порядка составления и ведения кассового плана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sz w:val="28"/>
          <w:szCs w:val="28"/>
        </w:rPr>
        <w:t xml:space="preserve"> 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 утверждение перечня кодов видов источников финансирования дефицита бюджета поселения;</w:t>
      </w:r>
    </w:p>
    <w:p w:rsidR="00D74C71" w:rsidRDefault="00D74C71" w:rsidP="00D74C71">
      <w:pPr>
        <w:numPr>
          <w:ilvl w:val="0"/>
          <w:numId w:val="8"/>
        </w:numPr>
        <w:autoSpaceDE w:val="0"/>
        <w:autoSpaceDN w:val="0"/>
        <w:adjustRightInd w:val="0"/>
        <w:spacing w:after="0" w:line="240" w:lineRule="auto"/>
        <w:ind w:hanging="690"/>
        <w:jc w:val="both"/>
        <w:outlineLvl w:val="3"/>
        <w:rPr>
          <w:rFonts w:ascii="Times New Roman" w:hAnsi="Times New Roman"/>
          <w:bCs/>
          <w:sz w:val="28"/>
          <w:szCs w:val="28"/>
        </w:rPr>
      </w:pPr>
      <w:r>
        <w:rPr>
          <w:rFonts w:ascii="Times New Roman" w:hAnsi="Times New Roman"/>
          <w:bCs/>
          <w:sz w:val="28"/>
          <w:szCs w:val="28"/>
        </w:rPr>
        <w:t>управление средствами на едином счете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открываемых в </w:t>
      </w:r>
      <w:r w:rsidR="00C37E77">
        <w:rPr>
          <w:rFonts w:ascii="Times New Roman" w:hAnsi="Times New Roman"/>
          <w:bCs/>
          <w:sz w:val="28"/>
          <w:szCs w:val="28"/>
        </w:rPr>
        <w:t>Управление Федерального Казначейства</w:t>
      </w:r>
      <w:r>
        <w:rPr>
          <w:rFonts w:ascii="Times New Roman" w:hAnsi="Times New Roman"/>
          <w:bCs/>
          <w:sz w:val="28"/>
          <w:szCs w:val="28"/>
        </w:rPr>
        <w:t xml:space="preserve">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ведение реестра расходных обязательств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порядке, установленном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ведение реестра  источников доходов бюджета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порядке, установленном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представление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отношениях с государственными органами  власти Новосибирской области по вопросам совершенствования бюджетного законодательства и межбюджетных отношений в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составления и представления бюджетной отчетности главных распорядителей (распорядителей) средств  местного бюджета,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требование от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lastRenderedPageBreak/>
        <w:t>обеспечение предоставления бюджетных кредитов в пределах бюджетных ассигнований, утвержденных решением о местном бюджете, ведение реестра предоставленных бюджетных кредитов по получателям бюджетных кредитов;</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разработка программы муниципальных внутренних и внешних заимствований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условий выпуска и размещения муниципальных  займов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r>
        <w:rPr>
          <w:rFonts w:ascii="Times New Roman" w:hAnsi="Times New Roman"/>
          <w:sz w:val="28"/>
          <w:szCs w:val="28"/>
        </w:rPr>
        <w:t xml:space="preserve"> </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осуществление от имени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разработка программы муниципальных гарантий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управление муниципальным долгом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и муниципальными финансовыми активами; </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осуществление финансового контроля в отношении муниципальных  учреждений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осуществление финансового контроля  за  исполнением местного бюджета, а также проведение проверок  получателей межбюджетных трансфертов из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r>
        <w:rPr>
          <w:rFonts w:ascii="Times New Roman" w:hAnsi="Times New Roman"/>
          <w:sz w:val="28"/>
          <w:szCs w:val="28"/>
        </w:rPr>
        <w:t>Филипповского</w:t>
      </w:r>
      <w:r>
        <w:rPr>
          <w:rFonts w:ascii="Times New Roman" w:hAnsi="Times New Roman"/>
          <w:bCs/>
          <w:sz w:val="28"/>
          <w:szCs w:val="28"/>
        </w:rPr>
        <w:t xml:space="preserve"> сельсоветом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sz w:val="28"/>
          <w:szCs w:val="28"/>
        </w:rPr>
      </w:pPr>
      <w:r>
        <w:rPr>
          <w:rFonts w:ascii="Times New Roman" w:hAnsi="Times New Roman"/>
          <w:bCs/>
          <w:sz w:val="28"/>
          <w:szCs w:val="28"/>
        </w:rPr>
        <w:t xml:space="preserve">установление в соответствии с общими требованиями, определяемыми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порядка взыскания остатков непогашенных кредитов, предоставленных муниципальным образованиям, включая проценты, штрафы и пени;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w:t>
      </w:r>
      <w:r>
        <w:rPr>
          <w:rFonts w:ascii="Times New Roman" w:hAnsi="Times New Roman"/>
          <w:bCs/>
          <w:sz w:val="28"/>
          <w:szCs w:val="28"/>
        </w:rPr>
        <w:t xml:space="preserve"> </w:t>
      </w:r>
      <w:r>
        <w:rPr>
          <w:rFonts w:ascii="Times New Roman" w:hAnsi="Times New Roman"/>
          <w:sz w:val="28"/>
          <w:szCs w:val="28"/>
        </w:rPr>
        <w:t xml:space="preserve">Филипповского </w:t>
      </w:r>
      <w:r>
        <w:rPr>
          <w:rFonts w:ascii="Times New Roman"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r>
        <w:rPr>
          <w:rFonts w:ascii="Times New Roman" w:hAnsi="Times New Roman"/>
          <w:b/>
          <w:bCs/>
          <w:sz w:val="28"/>
          <w:szCs w:val="28"/>
        </w:rPr>
        <w:t>Статья 6.  Бюджетные полномочия главного распорядителя (распорядителя) средств</w:t>
      </w:r>
      <w:r>
        <w:rPr>
          <w:rFonts w:ascii="Times New Roman" w:hAnsi="Times New Roman"/>
          <w:bCs/>
          <w:sz w:val="28"/>
          <w:szCs w:val="28"/>
        </w:rPr>
        <w:t xml:space="preserve"> </w:t>
      </w:r>
      <w:r>
        <w:rPr>
          <w:rFonts w:ascii="Times New Roman" w:hAnsi="Times New Roman"/>
          <w:b/>
          <w:bCs/>
          <w:sz w:val="28"/>
          <w:szCs w:val="28"/>
        </w:rPr>
        <w:t xml:space="preserve">местного бюджета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Cs/>
          <w:sz w:val="28"/>
          <w:szCs w:val="28"/>
        </w:rPr>
      </w:pPr>
      <w:r>
        <w:rPr>
          <w:rFonts w:ascii="Times New Roman" w:hAnsi="Times New Roman"/>
          <w:bCs/>
          <w:sz w:val="28"/>
          <w:szCs w:val="28"/>
        </w:rPr>
        <w:lastRenderedPageBreak/>
        <w:t>К бюджетным полномочиям главного распорядителя (распорядителя) средств местного  бюджета относятся: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представление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отношениях, возникающих при получении межбюджетных трансфертов из других бюджетов бюджетной системы Российской Федерации, по подведомственной сфере деятельности;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формирование предложений по установлению порядков предоставления иных межбюджетных трансфертов из местного бюджета;</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разработка проектов порядков финансирования мероприятий, предусмотренных </w:t>
      </w:r>
      <w:r>
        <w:rPr>
          <w:rFonts w:ascii="Times New Roman" w:hAnsi="Times New Roman"/>
          <w:bCs/>
          <w:i/>
          <w:color w:val="3366FF"/>
          <w:sz w:val="28"/>
          <w:szCs w:val="28"/>
        </w:rPr>
        <w:t xml:space="preserve"> </w:t>
      </w:r>
      <w:r>
        <w:rPr>
          <w:rFonts w:ascii="Times New Roman" w:hAnsi="Times New Roman"/>
          <w:bCs/>
          <w:sz w:val="28"/>
          <w:szCs w:val="28"/>
        </w:rPr>
        <w:t>муниципальными   программами;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 осуществление внутреннего муниципального финансового контроля за полнотой и достоверностью отчетности о реализации муниципальных программ </w:t>
      </w:r>
      <w:r>
        <w:rPr>
          <w:rFonts w:ascii="Times New Roman" w:hAnsi="Times New Roman"/>
          <w:sz w:val="28"/>
          <w:szCs w:val="28"/>
        </w:rPr>
        <w:t xml:space="preserve">Филипповского </w:t>
      </w:r>
      <w:r>
        <w:rPr>
          <w:rFonts w:ascii="Times New Roman" w:hAnsi="Times New Roman"/>
          <w:bCs/>
          <w:sz w:val="28"/>
          <w:szCs w:val="28"/>
        </w:rPr>
        <w:t xml:space="preserve"> сельсовета Ордынского района Новосибирской области , в том числе отчетности об исполнении муниципальных заданий;</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проведение анализа осуществления внутреннего финансового контроля главным распорядителем(распорядителями) средств  бюджета поселения ,главными администраторами доходов бюджета поселения и главным  администратором источников финансирования  дефицита бюджета поселения;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обеспечение соблюдения получателями межбюджетных субсидий ,субвенций и иных межбюджетных трансфертов ,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кодксом Российской Федерации, Министерством финансов Российской Федерации;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подготовки предложений по повышению экономности и результативности использования средств бюджета поселения</w:t>
      </w:r>
    </w:p>
    <w:p w:rsidR="00D74C71" w:rsidRDefault="00D74C71" w:rsidP="00D74C71">
      <w:pPr>
        <w:numPr>
          <w:ilvl w:val="0"/>
          <w:numId w:val="10"/>
        </w:numPr>
        <w:autoSpaceDE w:val="0"/>
        <w:autoSpaceDN w:val="0"/>
        <w:adjustRightInd w:val="0"/>
        <w:spacing w:after="0" w:line="240" w:lineRule="auto"/>
        <w:ind w:left="0" w:firstLine="709"/>
        <w:jc w:val="both"/>
        <w:outlineLvl w:val="1"/>
        <w:rPr>
          <w:rFonts w:ascii="Times New Roman" w:hAnsi="Times New Roman"/>
          <w:sz w:val="28"/>
          <w:szCs w:val="28"/>
        </w:rPr>
      </w:pPr>
      <w:r>
        <w:rPr>
          <w:rFonts w:ascii="Times New Roman" w:hAnsi="Times New Roman"/>
          <w:sz w:val="28"/>
          <w:szCs w:val="28"/>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Филипповского</w:t>
      </w:r>
      <w:r>
        <w:rPr>
          <w:rFonts w:ascii="Times New Roman"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 xml:space="preserve">       </w:t>
      </w:r>
    </w:p>
    <w:p w:rsidR="00D74C71" w:rsidRDefault="00D74C71" w:rsidP="00D74C71">
      <w:pPr>
        <w:autoSpaceDE w:val="0"/>
        <w:autoSpaceDN w:val="0"/>
        <w:adjustRightInd w:val="0"/>
        <w:spacing w:after="0" w:line="240" w:lineRule="auto"/>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jc w:val="both"/>
        <w:outlineLvl w:val="1"/>
        <w:rPr>
          <w:rFonts w:ascii="Times New Roman" w:hAnsi="Times New Roman"/>
          <w:sz w:val="28"/>
          <w:szCs w:val="28"/>
        </w:rPr>
      </w:pPr>
    </w:p>
    <w:p w:rsidR="00D74C71" w:rsidRDefault="00D74C71" w:rsidP="00D74C71">
      <w:pPr>
        <w:spacing w:line="240" w:lineRule="auto"/>
        <w:ind w:firstLine="709"/>
        <w:jc w:val="center"/>
        <w:rPr>
          <w:rFonts w:ascii="Times New Roman" w:hAnsi="Times New Roman"/>
          <w:b/>
          <w:sz w:val="28"/>
          <w:szCs w:val="28"/>
        </w:rPr>
      </w:pPr>
      <w:r>
        <w:rPr>
          <w:rFonts w:ascii="Times New Roman" w:hAnsi="Times New Roman"/>
          <w:b/>
          <w:sz w:val="28"/>
          <w:szCs w:val="28"/>
        </w:rPr>
        <w:t xml:space="preserve">Глава 3. СОСТАВЛЕНИЕ ПРОЕКТА МЕСТНОГО БЮДЖЕТА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lastRenderedPageBreak/>
        <w:t xml:space="preserve">Статья 7. Общие положения </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hAnsi="Times New Roman"/>
          <w:sz w:val="28"/>
          <w:szCs w:val="28"/>
        </w:rPr>
        <w:t xml:space="preserve">1. Проект местного </w:t>
      </w:r>
      <w:r>
        <w:rPr>
          <w:rFonts w:ascii="Times New Roman" w:eastAsia="Calibri" w:hAnsi="Times New Roman"/>
          <w:bCs/>
          <w:sz w:val="28"/>
          <w:szCs w:val="28"/>
        </w:rPr>
        <w:t xml:space="preserve">бюджета разрабатывается и утверждается в форме решения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сроком на три года –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r>
        <w:rPr>
          <w:rFonts w:ascii="Times New Roman" w:eastAsia="Calibri" w:hAnsi="Times New Roman"/>
          <w:bCs/>
          <w:sz w:val="28"/>
          <w:szCs w:val="28"/>
        </w:rPr>
        <w:t xml:space="preserve">2. </w:t>
      </w:r>
      <w:r>
        <w:rPr>
          <w:rFonts w:ascii="Times New Roman" w:hAnsi="Times New Roman"/>
          <w:sz w:val="28"/>
          <w:szCs w:val="28"/>
        </w:rPr>
        <w:t>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 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lang w:eastAsia="en-US"/>
        </w:rPr>
      </w:pPr>
      <w:r>
        <w:rPr>
          <w:rFonts w:ascii="Times New Roman" w:hAnsi="Times New Roman"/>
          <w:sz w:val="28"/>
          <w:szCs w:val="28"/>
        </w:rPr>
        <w:t>В случае признания утратившими силу положений решения Совета депутатов о местном бюджете на текущий финансовый год и плановый период в части, относящейся к плановому периоду . в соответствии с чатью7 статьи 20 настоящего Положения ,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hAnsi="Times New Roman"/>
          <w:sz w:val="28"/>
          <w:szCs w:val="28"/>
        </w:rPr>
        <w:t xml:space="preserve">3. Составление проекта местного бюджета начинается не позднее чем за шесть месяцев до начала очередного финансового года.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Порядок и сроки составления проекта местного бюджета, а также порядок подготовки документов и материалов, представляемых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одновременно с проектом местного бюджета, устанавливаются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соответствии с Бюджетным кодексом Российской Федерации, настоящим Положением и принимаемыми в соответствии с ними муниципальными  правовыми актами.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5. </w:t>
      </w:r>
      <w:r>
        <w:rPr>
          <w:rFonts w:ascii="Times New Roman" w:eastAsia="Calibri" w:hAnsi="Times New Roman"/>
          <w:sz w:val="28"/>
          <w:szCs w:val="28"/>
        </w:rPr>
        <w:t xml:space="preserve">Непосредственное составление проекта </w:t>
      </w:r>
      <w:r>
        <w:rPr>
          <w:rFonts w:ascii="Times New Roman" w:hAnsi="Times New Roman"/>
          <w:sz w:val="28"/>
          <w:szCs w:val="28"/>
        </w:rPr>
        <w:t>местного</w:t>
      </w:r>
      <w:r>
        <w:rPr>
          <w:rFonts w:ascii="Times New Roman" w:eastAsia="Calibri" w:hAnsi="Times New Roman"/>
          <w:sz w:val="28"/>
          <w:szCs w:val="28"/>
        </w:rPr>
        <w:t xml:space="preserve"> бюджета осуществляет администрация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sz w:val="28"/>
          <w:szCs w:val="28"/>
        </w:rPr>
      </w:pPr>
      <w:r>
        <w:rPr>
          <w:rFonts w:ascii="Times New Roman" w:eastAsia="Calibri" w:hAnsi="Times New Roman"/>
          <w:b/>
          <w:sz w:val="28"/>
          <w:szCs w:val="28"/>
        </w:rPr>
        <w:t xml:space="preserve">Статья 8. Сведения, необходимые для составления проекта </w:t>
      </w:r>
      <w:r>
        <w:rPr>
          <w:rFonts w:ascii="Times New Roman" w:hAnsi="Times New Roman"/>
          <w:b/>
          <w:sz w:val="28"/>
          <w:szCs w:val="28"/>
        </w:rPr>
        <w:t>местного</w:t>
      </w:r>
      <w:r>
        <w:rPr>
          <w:rFonts w:ascii="Times New Roman" w:eastAsia="Calibri" w:hAnsi="Times New Roman"/>
          <w:b/>
          <w:sz w:val="28"/>
          <w:szCs w:val="28"/>
        </w:rPr>
        <w:t xml:space="preserve"> бюджета </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eastAsia="Calibri" w:hAnsi="Times New Roman"/>
          <w:sz w:val="28"/>
          <w:szCs w:val="28"/>
        </w:rPr>
        <w:t>1. Составление п</w:t>
      </w:r>
      <w:r>
        <w:rPr>
          <w:rFonts w:ascii="Times New Roman" w:hAnsi="Times New Roman"/>
          <w:sz w:val="28"/>
          <w:szCs w:val="28"/>
        </w:rPr>
        <w:t>роекта местного бюджета основывается на Бюджетном послании Президента Российской Федерации, прогнозе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основных направлениях бюджетной и налоговой политики Филипповского </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eastAsia="Calibri" w:hAnsi="Times New Roman"/>
          <w:sz w:val="28"/>
          <w:szCs w:val="28"/>
        </w:rPr>
        <w:lastRenderedPageBreak/>
        <w:t xml:space="preserve">2. </w:t>
      </w:r>
      <w:r>
        <w:rPr>
          <w:rFonts w:ascii="Times New Roman" w:hAnsi="Times New Roman"/>
          <w:sz w:val="28"/>
          <w:szCs w:val="28"/>
        </w:rPr>
        <w:t>К сведениям, необходимым для составления проекта местного бюджета, относятся: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расчеты администраторов доходов по прогнозируемым объемам поступлений в местный бюджет;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прогнозируемые объемы межбюджетных трансфертов, получаемых из других бюджетов бюджетной системы Российской Федерации,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предварительные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истекший период  текущего финансового года и ожидаемые итоги социально-экономического развития Филипповского сельсовета Ордынского района Новосибирской области за текущий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ожидаемое исполнение местного бюджета  в текущем финансовом году;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8) </w:t>
      </w:r>
      <w:r>
        <w:rPr>
          <w:rFonts w:ascii="Times New Roman" w:eastAsia="Calibri" w:hAnsi="Times New Roman"/>
          <w:bCs/>
          <w:color w:val="000000"/>
          <w:sz w:val="28"/>
          <w:szCs w:val="28"/>
        </w:rPr>
        <w:t xml:space="preserve">муниципальные </w:t>
      </w:r>
      <w:r>
        <w:rPr>
          <w:rFonts w:ascii="Times New Roman" w:eastAsia="Calibri" w:hAnsi="Times New Roman"/>
          <w:bCs/>
          <w:sz w:val="28"/>
          <w:szCs w:val="28"/>
        </w:rPr>
        <w:t xml:space="preserve"> программы;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 иные сведения в соответствии с законодательством Российской Федерации, законодательством Новосибирской области, нормативными правовыми актами органа местного самоуправления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eastAsia="Calibri" w:hAnsi="Times New Roman"/>
          <w:sz w:val="28"/>
          <w:szCs w:val="28"/>
        </w:rPr>
        <w:t xml:space="preserve">3. В целях своевременного и качественного составления проекта </w:t>
      </w:r>
      <w:r>
        <w:rPr>
          <w:rFonts w:ascii="Times New Roman" w:hAnsi="Times New Roman"/>
          <w:sz w:val="28"/>
          <w:szCs w:val="28"/>
        </w:rPr>
        <w:t>местного</w:t>
      </w:r>
      <w:r>
        <w:rPr>
          <w:rFonts w:ascii="Times New Roman" w:eastAsia="Calibri" w:hAnsi="Times New Roman"/>
          <w:sz w:val="28"/>
          <w:szCs w:val="28"/>
        </w:rPr>
        <w:t xml:space="preserve"> бюджета администрация (либо уполномоченный орган)  имеет право получать необходимые сведения от отделов и управлений, </w:t>
      </w:r>
      <w:r>
        <w:rPr>
          <w:rFonts w:ascii="Times New Roman" w:hAnsi="Times New Roman"/>
          <w:bCs/>
          <w:sz w:val="28"/>
          <w:szCs w:val="28"/>
        </w:rPr>
        <w:t>Администрации Ордынского района Новосибирской области (финансового органа Ордынского района), а также иных органов и юридических лиц</w:t>
      </w:r>
      <w:r>
        <w:rPr>
          <w:rFonts w:ascii="Times New Roman" w:eastAsia="Calibri" w:hAnsi="Times New Roman"/>
          <w:sz w:val="28"/>
          <w:szCs w:val="28"/>
        </w:rPr>
        <w:t>.</w:t>
      </w:r>
    </w:p>
    <w:p w:rsidR="00D74C71" w:rsidRDefault="00D74C71" w:rsidP="00D74C71">
      <w:pPr>
        <w:autoSpaceDE w:val="0"/>
        <w:autoSpaceDN w:val="0"/>
        <w:adjustRightInd w:val="0"/>
        <w:jc w:val="both"/>
        <w:rPr>
          <w:rFonts w:ascii="Times New Roman" w:eastAsia="Calibri" w:hAnsi="Times New Roman"/>
          <w:sz w:val="28"/>
        </w:rPr>
      </w:pPr>
      <w:r>
        <w:rPr>
          <w:rFonts w:eastAsia="Calibri"/>
          <w:b/>
          <w:sz w:val="28"/>
        </w:rPr>
        <w:t xml:space="preserve">                  </w:t>
      </w:r>
      <w:r>
        <w:rPr>
          <w:rFonts w:ascii="Times New Roman" w:eastAsia="Calibri" w:hAnsi="Times New Roman"/>
          <w:b/>
          <w:sz w:val="28"/>
        </w:rPr>
        <w:t>Статья 8.1.</w:t>
      </w:r>
      <w:r>
        <w:rPr>
          <w:rFonts w:ascii="Times New Roman" w:eastAsia="Calibri" w:hAnsi="Times New Roman"/>
          <w:sz w:val="28"/>
        </w:rPr>
        <w:t xml:space="preserve"> </w:t>
      </w:r>
      <w:r>
        <w:rPr>
          <w:rFonts w:ascii="Times New Roman" w:eastAsia="Calibri" w:hAnsi="Times New Roman"/>
          <w:b/>
          <w:sz w:val="28"/>
        </w:rPr>
        <w:t>Долгосрочное бюджетное планирование</w:t>
      </w:r>
    </w:p>
    <w:p w:rsidR="00D74C71" w:rsidRDefault="00D74C71" w:rsidP="00D74C71">
      <w:pPr>
        <w:autoSpaceDE w:val="0"/>
        <w:autoSpaceDN w:val="0"/>
        <w:adjustRightInd w:val="0"/>
        <w:jc w:val="both"/>
        <w:rPr>
          <w:rFonts w:ascii="Times New Roman" w:eastAsia="Calibri" w:hAnsi="Times New Roman"/>
          <w:sz w:val="28"/>
        </w:rPr>
      </w:pPr>
      <w:r>
        <w:rPr>
          <w:rFonts w:eastAsia="Calibri"/>
          <w:sz w:val="28"/>
        </w:rPr>
        <w:t xml:space="preserve">   1</w:t>
      </w:r>
      <w:r>
        <w:rPr>
          <w:rFonts w:ascii="Times New Roman" w:eastAsia="Calibri" w:hAnsi="Times New Roman"/>
          <w:sz w:val="28"/>
        </w:rPr>
        <w:t>. Долгосрочное бюджетное планирование осуществляется путем формирования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w:t>
      </w:r>
    </w:p>
    <w:p w:rsidR="00D74C71" w:rsidRDefault="00D74C71" w:rsidP="00D74C71">
      <w:pPr>
        <w:autoSpaceDE w:val="0"/>
        <w:autoSpaceDN w:val="0"/>
        <w:adjustRightInd w:val="0"/>
        <w:ind w:firstLine="540"/>
        <w:jc w:val="both"/>
        <w:rPr>
          <w:rFonts w:ascii="Calibri" w:eastAsia="Calibri" w:hAnsi="Calibri"/>
          <w:sz w:val="28"/>
        </w:rPr>
      </w:pPr>
      <w:r>
        <w:rPr>
          <w:rFonts w:ascii="Times New Roman" w:eastAsia="Calibri" w:hAnsi="Times New Roman"/>
          <w:sz w:val="28"/>
        </w:rPr>
        <w:t xml:space="preserve">2. Под бюджетным прогнозом на долгосрочный период понимается документ, содержащий прогноз основных характеристик бюджета поселения, показатели финансового обеспечения муниципальных программ на период </w:t>
      </w:r>
      <w:r>
        <w:rPr>
          <w:rFonts w:ascii="Times New Roman" w:eastAsia="Calibri" w:hAnsi="Times New Roman"/>
          <w:sz w:val="28"/>
        </w:rPr>
        <w:lastRenderedPageBreak/>
        <w:t>их действия, иные показатели, характеризующие бюджет поселения, а также содержащий основные подходы к формированию бюджетной политики</w:t>
      </w:r>
      <w:r>
        <w:rPr>
          <w:rFonts w:eastAsia="Calibri"/>
          <w:sz w:val="28"/>
        </w:rPr>
        <w:t xml:space="preserve"> на долгосрочный период.</w:t>
      </w:r>
    </w:p>
    <w:p w:rsidR="00D74C71" w:rsidRDefault="00D74C71" w:rsidP="00D74C71">
      <w:pPr>
        <w:autoSpaceDE w:val="0"/>
        <w:autoSpaceDN w:val="0"/>
        <w:adjustRightInd w:val="0"/>
        <w:ind w:firstLine="540"/>
        <w:jc w:val="both"/>
        <w:rPr>
          <w:rFonts w:ascii="Times New Roman" w:eastAsia="Calibri" w:hAnsi="Times New Roman"/>
          <w:sz w:val="28"/>
        </w:rPr>
      </w:pPr>
      <w:r>
        <w:rPr>
          <w:rFonts w:eastAsia="Calibri"/>
          <w:sz w:val="28"/>
        </w:rPr>
        <w:t>3</w:t>
      </w:r>
      <w:r>
        <w:rPr>
          <w:rFonts w:ascii="Times New Roman" w:eastAsia="Calibri" w:hAnsi="Times New Roman"/>
          <w:sz w:val="28"/>
        </w:rPr>
        <w:t>.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D74C71" w:rsidRDefault="00D74C71" w:rsidP="00D74C71">
      <w:pPr>
        <w:autoSpaceDE w:val="0"/>
        <w:autoSpaceDN w:val="0"/>
        <w:adjustRightInd w:val="0"/>
        <w:ind w:firstLine="540"/>
        <w:jc w:val="both"/>
        <w:rPr>
          <w:rFonts w:ascii="Times New Roman" w:eastAsia="Calibri" w:hAnsi="Times New Roman"/>
          <w:sz w:val="28"/>
        </w:rPr>
      </w:pPr>
      <w:r>
        <w:rPr>
          <w:rFonts w:ascii="Times New Roman" w:eastAsia="Calibri" w:hAnsi="Times New Roman"/>
          <w:sz w:val="28"/>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соответствующем бюджете без продления периода его действия.</w:t>
      </w:r>
    </w:p>
    <w:p w:rsidR="00D74C71" w:rsidRDefault="00D74C71" w:rsidP="00D74C71">
      <w:pPr>
        <w:autoSpaceDE w:val="0"/>
        <w:autoSpaceDN w:val="0"/>
        <w:adjustRightInd w:val="0"/>
        <w:ind w:firstLine="540"/>
        <w:jc w:val="both"/>
        <w:rPr>
          <w:rFonts w:ascii="Calibri" w:eastAsia="Calibri" w:hAnsi="Calibri"/>
          <w:sz w:val="28"/>
        </w:rPr>
      </w:pPr>
      <w:r>
        <w:rPr>
          <w:rFonts w:ascii="Times New Roman" w:eastAsia="Calibri" w:hAnsi="Times New Roman"/>
          <w:sz w:val="28"/>
        </w:rPr>
        <w:t xml:space="preserve">4. 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 устанавливаются администрацией </w:t>
      </w:r>
      <w:r>
        <w:rPr>
          <w:rFonts w:ascii="Times New Roman" w:hAnsi="Times New Roman"/>
          <w:sz w:val="28"/>
          <w:szCs w:val="28"/>
        </w:rPr>
        <w:t>Филипповского</w:t>
      </w:r>
      <w:r>
        <w:rPr>
          <w:rFonts w:ascii="Times New Roman" w:eastAsia="Calibri" w:hAnsi="Times New Roman"/>
          <w:sz w:val="28"/>
        </w:rPr>
        <w:t xml:space="preserve"> сельсовета Ордынского района Новосибирской области  с соблюдением требований Бюджетног</w:t>
      </w:r>
      <w:r>
        <w:rPr>
          <w:rFonts w:eastAsia="Calibri"/>
          <w:sz w:val="28"/>
        </w:rPr>
        <w:t>о Кодекса.</w:t>
      </w:r>
    </w:p>
    <w:p w:rsidR="00D74C71" w:rsidRDefault="00D74C71" w:rsidP="00D74C71">
      <w:pPr>
        <w:autoSpaceDE w:val="0"/>
        <w:autoSpaceDN w:val="0"/>
        <w:adjustRightInd w:val="0"/>
        <w:ind w:firstLine="540"/>
        <w:jc w:val="both"/>
        <w:rPr>
          <w:rFonts w:ascii="Times New Roman" w:eastAsia="Calibri" w:hAnsi="Times New Roman"/>
          <w:sz w:val="28"/>
        </w:rPr>
      </w:pPr>
      <w:r>
        <w:rPr>
          <w:rFonts w:ascii="Times New Roman" w:eastAsia="Calibri" w:hAnsi="Times New Roman"/>
          <w:sz w:val="28"/>
        </w:rPr>
        <w:t>5. Проект бюджетного прогноза (проект изменений бюджетного прогноза) муниципального образования на долгосрочный период (за исключением показателей финансового обеспечения муниципальных  программ  представляется в представительный орган одновременно с проектом решения  о  бюджете.</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eastAsia="Calibri" w:hAnsi="Times New Roman"/>
          <w:sz w:val="28"/>
        </w:rPr>
        <w:t xml:space="preserve">6. Бюджетный прогноз (изменения бюджетного прогноза) муниципального образования на долгосрочный период утверждается (утверждаются) администрацией </w:t>
      </w:r>
      <w:r>
        <w:rPr>
          <w:rFonts w:ascii="Times New Roman" w:hAnsi="Times New Roman"/>
          <w:sz w:val="28"/>
          <w:szCs w:val="28"/>
        </w:rPr>
        <w:t>Филипповского</w:t>
      </w:r>
      <w:r>
        <w:rPr>
          <w:rFonts w:ascii="Times New Roman" w:eastAsia="Calibri" w:hAnsi="Times New Roman"/>
          <w:sz w:val="28"/>
        </w:rPr>
        <w:t xml:space="preserve"> сельсовета Ордынского района Новосибирской области в срок, не превышающий двух месяцев со дня официального опубликования</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p>
    <w:p w:rsidR="00D74C71" w:rsidRPr="00A831E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sidRPr="00A831E1">
        <w:rPr>
          <w:rFonts w:ascii="Times New Roman" w:hAnsi="Times New Roman"/>
          <w:b/>
          <w:sz w:val="28"/>
          <w:szCs w:val="28"/>
        </w:rPr>
        <w:t>Статья 9.</w:t>
      </w:r>
      <w:r w:rsidRPr="00A831E1">
        <w:rPr>
          <w:rFonts w:ascii="Times New Roman" w:eastAsia="Calibri" w:hAnsi="Times New Roman"/>
          <w:b/>
          <w:bCs/>
          <w:sz w:val="28"/>
          <w:szCs w:val="28"/>
        </w:rPr>
        <w:t xml:space="preserve"> Прогнозирование доходов </w:t>
      </w:r>
      <w:r w:rsidRPr="00A831E1">
        <w:rPr>
          <w:rFonts w:ascii="Times New Roman" w:hAnsi="Times New Roman"/>
          <w:b/>
          <w:sz w:val="28"/>
          <w:szCs w:val="28"/>
        </w:rPr>
        <w:t>местного</w:t>
      </w:r>
      <w:r w:rsidRPr="00A831E1">
        <w:rPr>
          <w:rFonts w:ascii="Times New Roman" w:eastAsia="Calibri" w:hAnsi="Times New Roman"/>
          <w:b/>
          <w:bCs/>
          <w:sz w:val="28"/>
          <w:szCs w:val="28"/>
        </w:rPr>
        <w:t xml:space="preserve"> бюджета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Доходы </w:t>
      </w:r>
      <w:r>
        <w:rPr>
          <w:rFonts w:ascii="Times New Roman" w:hAnsi="Times New Roman"/>
          <w:sz w:val="28"/>
          <w:szCs w:val="28"/>
        </w:rPr>
        <w:t>местного</w:t>
      </w:r>
      <w:r>
        <w:rPr>
          <w:rFonts w:ascii="Times New Roman" w:eastAsia="Calibri" w:hAnsi="Times New Roman"/>
          <w:bCs/>
          <w:sz w:val="28"/>
          <w:szCs w:val="28"/>
        </w:rPr>
        <w:t xml:space="preserve"> бюджета прогнозируются на основе прогноза социально-экономического развития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в условиях действующего на день внесения проекта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законодательства о налогах и сборах и бюджетного законодательства Российской Федерации, а </w:t>
      </w:r>
      <w:r>
        <w:rPr>
          <w:rFonts w:ascii="Times New Roman" w:eastAsia="Calibri" w:hAnsi="Times New Roman"/>
          <w:bCs/>
          <w:sz w:val="28"/>
          <w:szCs w:val="28"/>
        </w:rPr>
        <w:lastRenderedPageBreak/>
        <w:t xml:space="preserve">также законодательства Российской Федерации, законов Новосибирской области, нормативных правовых актов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2. Решени</w:t>
      </w:r>
      <w:r>
        <w:rPr>
          <w:rFonts w:ascii="Times New Roman" w:eastAsia="Calibri" w:hAnsi="Times New Roman"/>
          <w:bCs/>
          <w:i/>
          <w:sz w:val="28"/>
          <w:szCs w:val="28"/>
        </w:rPr>
        <w:t>я</w:t>
      </w:r>
      <w:r>
        <w:rPr>
          <w:rFonts w:ascii="Times New Roman" w:eastAsia="Calibri" w:hAnsi="Times New Roman"/>
          <w:bCs/>
          <w:i/>
          <w:color w:val="FF0000"/>
          <w:sz w:val="28"/>
          <w:szCs w:val="28"/>
        </w:rPr>
        <w:t xml:space="preserve"> </w:t>
      </w:r>
      <w:r>
        <w:rPr>
          <w:rFonts w:ascii="Times New Roman" w:eastAsia="Calibri" w:hAnsi="Times New Roman"/>
          <w:bCs/>
          <w:sz w:val="28"/>
          <w:szCs w:val="28"/>
        </w:rPr>
        <w:t>Совет</w:t>
      </w:r>
      <w:r>
        <w:rPr>
          <w:rFonts w:ascii="Times New Roman" w:eastAsia="Calibri" w:hAnsi="Times New Roman"/>
          <w:bCs/>
          <w:i/>
          <w:sz w:val="28"/>
          <w:szCs w:val="28"/>
        </w:rPr>
        <w:t>а</w:t>
      </w:r>
      <w:r>
        <w:rPr>
          <w:rFonts w:ascii="Times New Roman" w:eastAsia="Calibri" w:hAnsi="Times New Roman"/>
          <w:bCs/>
          <w:sz w:val="28"/>
          <w:szCs w:val="28"/>
        </w:rPr>
        <w:t xml:space="preserve">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предусматривающие внесение изменений в Положение  о налогах и сборах, принятые после дня внесения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проекта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на очередной финансовый год и плановый период, приводящие к изменению доходов (расходов) </w:t>
      </w:r>
      <w:r>
        <w:rPr>
          <w:rFonts w:ascii="Times New Roman" w:hAnsi="Times New Roman"/>
          <w:sz w:val="28"/>
          <w:szCs w:val="28"/>
        </w:rPr>
        <w:t>местного</w:t>
      </w:r>
      <w:r>
        <w:rPr>
          <w:rFonts w:ascii="Times New Roman" w:eastAsia="Calibri" w:hAnsi="Times New Roman"/>
          <w:bCs/>
          <w:sz w:val="28"/>
          <w:szCs w:val="28"/>
        </w:rPr>
        <w:t xml:space="preserve"> бюджета должны содержать положения о вступлении в силу указанных решений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не ранее 1 января года, следующего за очередным финансовым годом.</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10. Реестр расходных обязательств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r>
        <w:rPr>
          <w:rFonts w:ascii="Times New Roman" w:hAnsi="Times New Roman"/>
          <w:sz w:val="28"/>
          <w:szCs w:val="28"/>
        </w:rPr>
        <w:t>1. Под реестром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понимается используемый при составлении проекта местного бюджета  свод (перечень) решений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иных нормативных правовых актов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обусловливающих публичные нормативные обязательства Филипповского сельсовета Ордынского района Новосибирской области и (или) правовые основания для иных расходных обязательств Филипповского сельсовета Ордынского района Новосибирской области с указанием соответствующих положений (статей, частей, пунктов, подпунктов, абзацев) решений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иных нормативных правовых актов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 оценкой объемов бюджетных ассигнований, необходимых для исполнения включенных в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ведется в порядке, установленном администрацией Филипповского </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ind w:firstLine="709"/>
        <w:jc w:val="both"/>
        <w:outlineLvl w:val="1"/>
        <w:rPr>
          <w:rFonts w:ascii="Calibri" w:eastAsia="Calibri" w:hAnsi="Calibri"/>
          <w:b/>
          <w:bCs/>
        </w:rPr>
      </w:pPr>
      <w:r>
        <w:rPr>
          <w:rFonts w:eastAsia="Calibri"/>
        </w:rPr>
        <w:t>«</w:t>
      </w:r>
      <w:r>
        <w:rPr>
          <w:rFonts w:ascii="Times New Roman" w:eastAsia="Calibri" w:hAnsi="Times New Roman"/>
          <w:b/>
          <w:sz w:val="28"/>
        </w:rPr>
        <w:t>Статья 10.1.</w:t>
      </w:r>
      <w:r>
        <w:rPr>
          <w:rFonts w:ascii="Times New Roman" w:eastAsia="Calibri" w:hAnsi="Times New Roman"/>
          <w:sz w:val="28"/>
        </w:rPr>
        <w:t xml:space="preserve"> </w:t>
      </w:r>
      <w:r>
        <w:rPr>
          <w:rFonts w:ascii="Times New Roman" w:eastAsia="Calibri" w:hAnsi="Times New Roman"/>
          <w:b/>
          <w:bCs/>
          <w:sz w:val="28"/>
        </w:rPr>
        <w:t>Реестр источников доходов бюджета</w:t>
      </w:r>
      <w:r>
        <w:t xml:space="preserve"> </w:t>
      </w:r>
      <w:r>
        <w:rPr>
          <w:rFonts w:ascii="Times New Roman" w:eastAsia="Calibri" w:hAnsi="Times New Roman"/>
          <w:b/>
          <w:bCs/>
          <w:sz w:val="28"/>
        </w:rPr>
        <w:t>Филипповского сельсовета Ордынского района Новосибирской области</w:t>
      </w:r>
    </w:p>
    <w:p w:rsidR="00D74C71" w:rsidRDefault="00D74C71" w:rsidP="00D74C71">
      <w:pPr>
        <w:autoSpaceDE w:val="0"/>
        <w:autoSpaceDN w:val="0"/>
        <w:adjustRightInd w:val="0"/>
        <w:ind w:firstLine="709"/>
        <w:jc w:val="both"/>
        <w:outlineLvl w:val="1"/>
        <w:rPr>
          <w:rFonts w:ascii="Times New Roman" w:eastAsia="Calibri" w:hAnsi="Times New Roman"/>
          <w:bCs/>
          <w:sz w:val="28"/>
        </w:rPr>
      </w:pPr>
      <w:r>
        <w:rPr>
          <w:rFonts w:eastAsia="Calibri"/>
          <w:bCs/>
        </w:rPr>
        <w:t>1.</w:t>
      </w:r>
      <w:r>
        <w:rPr>
          <w:rFonts w:ascii="Times New Roman" w:eastAsia="Calibri" w:hAnsi="Times New Roman"/>
          <w:bCs/>
          <w:sz w:val="28"/>
        </w:rPr>
        <w:t xml:space="preserve">Под перечнем источников доходов бюджета </w:t>
      </w:r>
      <w:r>
        <w:rPr>
          <w:rFonts w:ascii="Times New Roman" w:hAnsi="Times New Roman"/>
          <w:sz w:val="28"/>
          <w:szCs w:val="28"/>
        </w:rPr>
        <w:t>Филипповского</w:t>
      </w:r>
      <w:r>
        <w:rPr>
          <w:rFonts w:ascii="Times New Roman" w:eastAsia="Calibri" w:hAnsi="Times New Roman"/>
          <w:bCs/>
          <w:sz w:val="28"/>
        </w:rPr>
        <w:t xml:space="preserve"> сельсовета Ордынского района Новосибирской области понимается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бюджета  </w:t>
      </w:r>
      <w:r>
        <w:rPr>
          <w:rFonts w:ascii="Times New Roman" w:hAnsi="Times New Roman"/>
          <w:sz w:val="28"/>
          <w:szCs w:val="28"/>
        </w:rPr>
        <w:t xml:space="preserve">Филипповского </w:t>
      </w:r>
      <w:r>
        <w:rPr>
          <w:rFonts w:ascii="Times New Roman" w:eastAsia="Calibri" w:hAnsi="Times New Roman"/>
          <w:bCs/>
          <w:sz w:val="28"/>
        </w:rPr>
        <w:t xml:space="preserve"> сельсовета </w:t>
      </w:r>
      <w:r>
        <w:rPr>
          <w:rFonts w:ascii="Times New Roman" w:eastAsia="Calibri" w:hAnsi="Times New Roman"/>
          <w:bCs/>
          <w:sz w:val="28"/>
        </w:rPr>
        <w:lastRenderedPageBreak/>
        <w:t xml:space="preserve">Ордынского района Новосибирской области, с указанием правовых оснований их возникновения, порядка расчета (размеры, ставки, льготы) и иных характеристик источников доходов бюджета </w:t>
      </w:r>
      <w:r>
        <w:rPr>
          <w:rFonts w:ascii="Times New Roman" w:hAnsi="Times New Roman"/>
          <w:sz w:val="28"/>
          <w:szCs w:val="28"/>
        </w:rPr>
        <w:t>Филипповского</w:t>
      </w:r>
      <w:r>
        <w:rPr>
          <w:rFonts w:ascii="Times New Roman" w:eastAsia="Calibri" w:hAnsi="Times New Roman"/>
          <w:bCs/>
          <w:sz w:val="28"/>
        </w:rPr>
        <w:t xml:space="preserve"> сельсовета Ордынского района Новосибирской области и ведения перечня источников доходов.</w:t>
      </w:r>
    </w:p>
    <w:p w:rsidR="00D74C71" w:rsidRDefault="00D74C71" w:rsidP="00D74C71">
      <w:pPr>
        <w:autoSpaceDE w:val="0"/>
        <w:autoSpaceDN w:val="0"/>
        <w:adjustRightInd w:val="0"/>
        <w:ind w:firstLine="709"/>
        <w:jc w:val="both"/>
        <w:outlineLvl w:val="1"/>
        <w:rPr>
          <w:rFonts w:ascii="Times New Roman" w:eastAsia="Times New Roman" w:hAnsi="Times New Roman"/>
          <w:sz w:val="28"/>
        </w:rPr>
      </w:pPr>
      <w:r>
        <w:rPr>
          <w:rFonts w:ascii="Times New Roman" w:hAnsi="Times New Roman"/>
          <w:sz w:val="28"/>
        </w:rPr>
        <w:t xml:space="preserve">2. Реестр источников доходов бюджета </w:t>
      </w:r>
      <w:r>
        <w:rPr>
          <w:rFonts w:ascii="Times New Roman" w:hAnsi="Times New Roman"/>
          <w:sz w:val="28"/>
          <w:szCs w:val="28"/>
        </w:rPr>
        <w:t>Филипповского</w:t>
      </w:r>
      <w:r>
        <w:rPr>
          <w:rFonts w:ascii="Times New Roman" w:hAnsi="Times New Roman"/>
          <w:sz w:val="28"/>
        </w:rPr>
        <w:t xml:space="preserve"> сельсовета Ордынского района Новосибирской области ведется в порядке, установленном администрацией </w:t>
      </w:r>
      <w:r>
        <w:rPr>
          <w:rFonts w:ascii="Times New Roman" w:hAnsi="Times New Roman"/>
          <w:sz w:val="28"/>
          <w:szCs w:val="28"/>
        </w:rPr>
        <w:t>Филипповского</w:t>
      </w:r>
      <w:r>
        <w:rPr>
          <w:rFonts w:ascii="Times New Roman" w:hAnsi="Times New Roman"/>
          <w:sz w:val="28"/>
        </w:rPr>
        <w:t xml:space="preserve">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8"/>
          <w:szCs w:val="28"/>
        </w:rPr>
      </w:pPr>
      <w:r>
        <w:rPr>
          <w:rFonts w:ascii="Times New Roman" w:eastAsia="Calibri" w:hAnsi="Times New Roman"/>
          <w:b/>
          <w:bCs/>
          <w:sz w:val="28"/>
          <w:szCs w:val="28"/>
        </w:rPr>
        <w:t xml:space="preserve">Статья 11. </w:t>
      </w:r>
      <w:r>
        <w:rPr>
          <w:rFonts w:ascii="Times New Roman" w:hAnsi="Times New Roman"/>
          <w:b/>
          <w:sz w:val="28"/>
          <w:szCs w:val="28"/>
        </w:rPr>
        <w:t>Ожидаемое исполнение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доходы по группам классификации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расходы по разделам классификации расходов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12.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2425B7">
        <w:rPr>
          <w:rFonts w:ascii="Times New Roman" w:hAnsi="Times New Roman"/>
          <w:b/>
          <w:sz w:val="28"/>
          <w:szCs w:val="28"/>
        </w:rPr>
        <w:t>1</w:t>
      </w:r>
      <w:r>
        <w:rPr>
          <w:rFonts w:ascii="Times New Roman" w:hAnsi="Times New Roman"/>
          <w:sz w:val="28"/>
          <w:szCs w:val="28"/>
        </w:rPr>
        <w:t>. Прогноз основных характеристик местного бюджета на очередной финансовый год и плановый период содержит: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прогноз общего объема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 общего объема расходов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прогноз дефицита (профицита)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2425B7">
        <w:rPr>
          <w:rFonts w:ascii="Times New Roman" w:hAnsi="Times New Roman"/>
          <w:b/>
          <w:sz w:val="28"/>
          <w:szCs w:val="28"/>
        </w:rPr>
        <w:t>2</w:t>
      </w:r>
      <w:r>
        <w:rPr>
          <w:rFonts w:ascii="Times New Roman" w:hAnsi="Times New Roman"/>
          <w:sz w:val="28"/>
          <w:szCs w:val="28"/>
        </w:rPr>
        <w:t>. Прогноз местного бюджета на очередной финансовый год содержит: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 расходов по разделам и подразделам классификации расходов бюджетов.</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13. Планирование бюджетных ассигнований</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Планирование бюджетных ассигнований осуществляется в порядке и в соответствии с методикой, устанавливаемой администрацией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lastRenderedPageBreak/>
        <w:t xml:space="preserve">3. Бюджетные ассигнования на осуществление бюджетных инвестиций в объекты капитального строительства утверждаются в приложении к решению о </w:t>
      </w:r>
      <w:r>
        <w:rPr>
          <w:rFonts w:ascii="Times New Roman" w:hAnsi="Times New Roman"/>
          <w:sz w:val="28"/>
          <w:szCs w:val="28"/>
        </w:rPr>
        <w:t xml:space="preserve">местном </w:t>
      </w:r>
      <w:r>
        <w:rPr>
          <w:rFonts w:ascii="Times New Roman" w:eastAsia="Calibri" w:hAnsi="Times New Roman"/>
          <w:bCs/>
          <w:sz w:val="28"/>
          <w:szCs w:val="28"/>
        </w:rPr>
        <w:t xml:space="preserve"> бюджете, предусмотренному пунктом 13  части 2 статьи 16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4. Субсидии из</w:t>
      </w:r>
      <w:r>
        <w:rPr>
          <w:rFonts w:ascii="Times New Roman" w:hAnsi="Times New Roman"/>
          <w:sz w:val="28"/>
          <w:szCs w:val="28"/>
        </w:rPr>
        <w:t xml:space="preserve"> местного</w:t>
      </w:r>
      <w:r>
        <w:rPr>
          <w:rFonts w:ascii="Times New Roman" w:eastAsia="Calibri" w:hAnsi="Times New Roman"/>
          <w:bCs/>
          <w:sz w:val="28"/>
          <w:szCs w:val="28"/>
        </w:rPr>
        <w:t xml:space="preserve"> бюджета  в виде имущественного взноса в некоммерческие организации, учрежденные  </w:t>
      </w:r>
      <w:r>
        <w:rPr>
          <w:rFonts w:ascii="Times New Roman" w:hAnsi="Times New Roman"/>
          <w:sz w:val="28"/>
          <w:szCs w:val="28"/>
        </w:rPr>
        <w:t>Филипповским</w:t>
      </w:r>
      <w:r>
        <w:rPr>
          <w:rFonts w:ascii="Times New Roman" w:eastAsia="Calibri" w:hAnsi="Times New Roman"/>
          <w:bCs/>
          <w:sz w:val="28"/>
          <w:szCs w:val="28"/>
        </w:rPr>
        <w:t xml:space="preserve"> сельсоветом</w:t>
      </w:r>
      <w:r>
        <w:rPr>
          <w:rFonts w:ascii="Times New Roman" w:eastAsia="Calibri" w:hAnsi="Times New Roman"/>
          <w:b/>
          <w:bCs/>
          <w:sz w:val="28"/>
          <w:szCs w:val="28"/>
        </w:rPr>
        <w:t xml:space="preserve"> </w:t>
      </w:r>
      <w:r>
        <w:rPr>
          <w:rFonts w:ascii="Times New Roman" w:eastAsia="Calibri" w:hAnsi="Times New Roman"/>
          <w:bCs/>
          <w:sz w:val="28"/>
          <w:szCs w:val="28"/>
        </w:rPr>
        <w:t xml:space="preserve">Ордынского района Новосибирской области и не являющиеся муниципальными учреждениями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утверждаются решением о  </w:t>
      </w:r>
      <w:r>
        <w:rPr>
          <w:rFonts w:ascii="Times New Roman" w:hAnsi="Times New Roman"/>
          <w:sz w:val="28"/>
          <w:szCs w:val="28"/>
        </w:rPr>
        <w:t>местном</w:t>
      </w:r>
      <w:r>
        <w:rPr>
          <w:rFonts w:ascii="Times New Roman" w:eastAsia="Calibri" w:hAnsi="Times New Roman"/>
          <w:bCs/>
          <w:sz w:val="28"/>
          <w:szCs w:val="28"/>
        </w:rPr>
        <w:t xml:space="preserve"> бюджете путем включения в решение текстовой статьи  с указанием юридического лица, объема и цели выделенных бюджетных ассигнований.</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14. Муниципальные программы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Объем бюджетных ассигнований на реализацию муниципальных программ включается в проект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по соответствующей каждой программе целевой статье расходов бюджета.</w:t>
      </w: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eastAsia="Calibri" w:hAnsi="Times New Roman"/>
          <w:bCs/>
          <w:sz w:val="28"/>
          <w:szCs w:val="28"/>
        </w:rPr>
        <w:t>2. Проекты</w:t>
      </w:r>
      <w:r>
        <w:rPr>
          <w:rFonts w:ascii="Times New Roman" w:hAnsi="Times New Roman"/>
          <w:sz w:val="28"/>
          <w:szCs w:val="28"/>
        </w:rPr>
        <w:t> муниципальных программ Филипповского сельсовета предлагаемые к финансированию начиная с очередного финансового года или в текущем финансовом году, проекты изменений муниципальных программ Филипповского сельсовета, связанные с изменением объемов их финансирования с очередного финансового года или в текущем финансовом году, должны быть размещены на официальном сайте администрации Филипповского сельсовета Ордынского района Новосибирской области до дня внесения проекта решения о бюджете поселения либо проекта решения о внесении изменений в решение о бюджете поселения в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8"/>
          <w:szCs w:val="28"/>
        </w:rPr>
      </w:pPr>
      <w:r>
        <w:rPr>
          <w:rFonts w:ascii="Times New Roman" w:hAnsi="Times New Roman"/>
          <w:b/>
          <w:sz w:val="28"/>
          <w:szCs w:val="28"/>
        </w:rPr>
        <w:t xml:space="preserve">Статья 15. Состав проекта решения о  местном бюджете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1. В статьях проекта решения о местном бюджете должны содержаться следующие показатели (при их наличии):</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1) основные характеристики местного бюджета, к которым относятся общий объем доходов , общий объем расходов, дефицит (профицит) местного бюджета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 общий объем условно утверждаемых (утвержденных) расходов на первый и второй годы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5) объем межбюджетных трансфертов, предоставляемых из местного бюджета другим бюджетам бюджетной системы Российской Федерации в очередном финансовом году и каждом году планового периода, в том числе с распределением по формам межбюджетных трансфертов;</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6) верхний предел муниципального внутреннего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7) предельный объем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 xml:space="preserve">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w:t>
      </w:r>
      <w:bookmarkStart w:id="0" w:name="OLE_LINK2"/>
      <w:bookmarkStart w:id="1" w:name="OLE_LINK1"/>
      <w:r>
        <w:rPr>
          <w:rFonts w:ascii="Times New Roman" w:hAnsi="Times New Roman"/>
          <w:sz w:val="28"/>
          <w:szCs w:val="28"/>
        </w:rPr>
        <w:t xml:space="preserve">каждом году </w:t>
      </w:r>
      <w:bookmarkEnd w:id="0"/>
      <w:bookmarkEnd w:id="1"/>
      <w:r>
        <w:rPr>
          <w:rFonts w:ascii="Times New Roman" w:hAnsi="Times New Roman"/>
          <w:sz w:val="28"/>
          <w:szCs w:val="28"/>
        </w:rPr>
        <w:t>планового периода.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В состав проекта решения о местном бюджете  включаются следующие приложения (при наличии соответствующих показателей):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«Перечень главных администраторов доходов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а) «Перечень главных администраторов налоговых и неналоговых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б «Перечень главных администраторов безвозмездных поступлений»;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«Перечень главных администраторов источников финансирования дефицита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а)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б)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«Дополнительные нормативы отчислений в местные бюджеты от налога на доходы физических лиц, подлежащего зачислению в местные бюджеты,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«Распределение бюджетных ассигнований на очередной финансовый год и плановый период по разделам, подразделам, целевым статьям и видам расходов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 «Ведомственная структура расходов  местного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7) «Перечень публичных нормативных обязательств, подлежащих исполнению за счет средств  местного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8) «Распределение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 «Распределение дотаций на выравнивание бюджетной обеспеченности передаваемой в бюджет Филипповского</w:t>
      </w:r>
      <w:r>
        <w:rPr>
          <w:rFonts w:ascii="Times New Roman" w:eastAsia="Calibri" w:hAnsi="Times New Roman"/>
          <w:bCs/>
          <w:sz w:val="28"/>
          <w:szCs w:val="28"/>
        </w:rPr>
        <w:t xml:space="preserve"> сельсовета Ордынского района Новосибирской области из бюджета Ордынского района</w:t>
      </w:r>
      <w:r>
        <w:rPr>
          <w:rFonts w:ascii="Times New Roman" w:hAnsi="Times New Roman"/>
          <w:sz w:val="28"/>
          <w:szCs w:val="28"/>
        </w:rPr>
        <w:t xml:space="preserve">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10) «Распределение иных межбюджетных трансфертов передаваемых из бюджета района в бюджет Филипповского</w:t>
      </w:r>
      <w:r>
        <w:rPr>
          <w:rFonts w:ascii="Times New Roman" w:eastAsia="Calibri" w:hAnsi="Times New Roman"/>
          <w:bCs/>
          <w:sz w:val="28"/>
          <w:szCs w:val="28"/>
        </w:rPr>
        <w:t xml:space="preserve"> сельсовета Ордынского района Новосибирской области </w:t>
      </w:r>
      <w:r>
        <w:rPr>
          <w:rFonts w:ascii="Times New Roman" w:hAnsi="Times New Roman"/>
          <w:sz w:val="28"/>
          <w:szCs w:val="28"/>
        </w:rPr>
        <w:t xml:space="preserve">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11) «Перечень муниципальных программ, предусмотренных к финансированию из местного бюджета в очередном финансовом году и плановом периоде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12 «Распределение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13) «Источники финансирования дефицита местного бюджета  на очередной финансовый год и плановый период» (в случае внесения проекта местного бюджета на очередной финансовый год и плановый период с дефицитом);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color w:val="000000"/>
          <w:sz w:val="28"/>
          <w:szCs w:val="28"/>
        </w:rPr>
        <w:t>14) «Программа муниципальных внутренних заимствований</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olor w:val="000000"/>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15)  «Программа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валюте Российской Федерации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16) «Цели предоставления бюджетных кредитов и размеры платы за пользование бюджетными кредитами»;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17) «Прогнозный план приватизации муниципального имущества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В состав проекта решения о  местном бюджете могут быть включены иные текстовые статьи и приложения.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bCs/>
          <w:sz w:val="28"/>
          <w:szCs w:val="28"/>
        </w:rPr>
        <w:t>Глава 4. РАССМОТРЕНИЕ ПРОЕКТА РЕШЕНИЯ О</w:t>
      </w:r>
      <w:r>
        <w:rPr>
          <w:rFonts w:ascii="Times New Roman" w:hAnsi="Times New Roman"/>
          <w:b/>
          <w:sz w:val="28"/>
          <w:szCs w:val="28"/>
        </w:rPr>
        <w:t xml:space="preserve"> МЕСТНОМ БЮДЖЕТЕ </w:t>
      </w:r>
      <w:r>
        <w:rPr>
          <w:rFonts w:ascii="Times New Roman" w:hAnsi="Times New Roman"/>
          <w:b/>
          <w:bCs/>
          <w:sz w:val="28"/>
          <w:szCs w:val="28"/>
        </w:rPr>
        <w:t xml:space="preserve"> И УТВЕРЖДЕНИЕ РЕШЕНИЯ О</w:t>
      </w:r>
      <w:r>
        <w:rPr>
          <w:rFonts w:ascii="Times New Roman" w:hAnsi="Times New Roman"/>
          <w:b/>
          <w:sz w:val="28"/>
          <w:szCs w:val="28"/>
        </w:rPr>
        <w:t xml:space="preserve"> МЕСТНОМ БЮДЖЕТЕ </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r>
        <w:rPr>
          <w:rFonts w:ascii="Times New Roman" w:hAnsi="Times New Roman"/>
          <w:b/>
          <w:bCs/>
          <w:sz w:val="28"/>
          <w:szCs w:val="28"/>
        </w:rPr>
        <w:t>Статья 1</w:t>
      </w:r>
      <w:r w:rsidR="006E6CCB">
        <w:rPr>
          <w:rFonts w:ascii="Times New Roman" w:hAnsi="Times New Roman"/>
          <w:b/>
          <w:bCs/>
          <w:sz w:val="28"/>
          <w:szCs w:val="28"/>
        </w:rPr>
        <w:t>6</w:t>
      </w:r>
      <w:r>
        <w:rPr>
          <w:rFonts w:ascii="Times New Roman" w:hAnsi="Times New Roman"/>
          <w:b/>
          <w:bCs/>
          <w:sz w:val="28"/>
          <w:szCs w:val="28"/>
        </w:rPr>
        <w:t>. Внесение проекта решения о бюджете на рассмотрение в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Cs/>
          <w:sz w:val="28"/>
          <w:szCs w:val="28"/>
        </w:rPr>
      </w:pPr>
      <w:r>
        <w:rPr>
          <w:rFonts w:ascii="Times New Roman" w:hAnsi="Times New Roman"/>
          <w:bCs/>
          <w:sz w:val="28"/>
          <w:szCs w:val="28"/>
        </w:rPr>
        <w:lastRenderedPageBreak/>
        <w:t xml:space="preserve">1. Администрация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bCs/>
          <w:sz w:val="28"/>
          <w:szCs w:val="28"/>
        </w:rPr>
        <w:t xml:space="preserve">Ордынского района Новосибирской области вносит на рассмотрение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bCs/>
          <w:sz w:val="28"/>
          <w:szCs w:val="28"/>
        </w:rPr>
        <w:t xml:space="preserve">Ордынского района Новосибирской области проект решения о  </w:t>
      </w:r>
      <w:r>
        <w:rPr>
          <w:rFonts w:ascii="Times New Roman" w:hAnsi="Times New Roman"/>
          <w:sz w:val="28"/>
          <w:szCs w:val="28"/>
        </w:rPr>
        <w:t>местном</w:t>
      </w:r>
      <w:r>
        <w:rPr>
          <w:rFonts w:ascii="Times New Roman" w:hAnsi="Times New Roman"/>
          <w:bCs/>
          <w:sz w:val="28"/>
          <w:szCs w:val="28"/>
        </w:rPr>
        <w:t xml:space="preserve"> бюджете  не позднее 15 ноября текущего года в составе</w:t>
      </w:r>
      <w:r>
        <w:rPr>
          <w:rFonts w:ascii="Times New Roman" w:hAnsi="Times New Roman"/>
          <w:sz w:val="28"/>
          <w:szCs w:val="28"/>
        </w:rPr>
        <w:t>, определенном статьей 16 настоящего Положения,</w:t>
      </w:r>
      <w:r>
        <w:rPr>
          <w:rFonts w:ascii="Times New Roman" w:hAnsi="Times New Roman"/>
          <w:bCs/>
          <w:sz w:val="28"/>
          <w:szCs w:val="28"/>
        </w:rPr>
        <w:t xml:space="preserve"> и с документами и материалами, установленными в части 3 настоящей </w:t>
      </w:r>
      <w:hyperlink r:id="rId10" w:history="1">
        <w:r>
          <w:rPr>
            <w:rStyle w:val="a3"/>
            <w:bCs/>
            <w:color w:val="auto"/>
            <w:sz w:val="28"/>
            <w:szCs w:val="28"/>
            <w:u w:val="none"/>
          </w:rPr>
          <w:t>стать</w:t>
        </w:r>
      </w:hyperlink>
      <w:r>
        <w:rPr>
          <w:rFonts w:ascii="Times New Roman" w:hAnsi="Times New Roman"/>
          <w:bCs/>
          <w:sz w:val="28"/>
          <w:szCs w:val="28"/>
        </w:rPr>
        <w:t>и. Решение о бюджете вступает в силу с 1 января очередного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bCs/>
          <w:sz w:val="28"/>
          <w:szCs w:val="28"/>
        </w:rPr>
      </w:pPr>
      <w:r>
        <w:rPr>
          <w:rFonts w:ascii="Times New Roman" w:hAnsi="Times New Roman"/>
          <w:bCs/>
          <w:sz w:val="28"/>
          <w:szCs w:val="28"/>
        </w:rPr>
        <w:t xml:space="preserve">2. Проект решения о </w:t>
      </w:r>
      <w:r>
        <w:rPr>
          <w:rFonts w:ascii="Times New Roman" w:hAnsi="Times New Roman"/>
          <w:sz w:val="28"/>
          <w:szCs w:val="28"/>
        </w:rPr>
        <w:t>местном</w:t>
      </w:r>
      <w:r>
        <w:rPr>
          <w:rFonts w:ascii="Times New Roman" w:hAnsi="Times New Roman"/>
          <w:bCs/>
          <w:sz w:val="28"/>
          <w:szCs w:val="28"/>
        </w:rPr>
        <w:t xml:space="preserve"> бюджете считается внесенным в срок, если он доставлен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bCs/>
          <w:sz w:val="28"/>
          <w:szCs w:val="28"/>
        </w:rPr>
        <w:t xml:space="preserve"> Ордынского района Новосибирской области до 24 часов </w:t>
      </w:r>
      <w:r w:rsidRPr="007D4C06">
        <w:rPr>
          <w:rFonts w:ascii="Times New Roman" w:hAnsi="Times New Roman"/>
          <w:bCs/>
          <w:sz w:val="28"/>
          <w:szCs w:val="28"/>
        </w:rPr>
        <w:t>15 ноября</w:t>
      </w:r>
      <w:r>
        <w:rPr>
          <w:rFonts w:ascii="Times New Roman" w:hAnsi="Times New Roman"/>
          <w:bCs/>
          <w:sz w:val="28"/>
          <w:szCs w:val="28"/>
        </w:rPr>
        <w:t xml:space="preserve"> текущего года.</w:t>
      </w:r>
    </w:p>
    <w:p w:rsidR="00D74C71" w:rsidRDefault="00D74C71" w:rsidP="00D74C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Одновременно с проектом решения о  местном бюджете должны быть представлены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предварительные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истекший период текущего финансового года, ожидаемые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текущий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основные направления бюджетной и налоговой политики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среднесрочную перспективу;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EF46D4">
        <w:rPr>
          <w:rFonts w:ascii="Times New Roman" w:hAnsi="Times New Roman"/>
          <w:sz w:val="28"/>
          <w:szCs w:val="28"/>
        </w:rPr>
        <w:t>3) пояснительная записка к проекту решения о местном бюджете на очередной финансовый год и плановый период;</w:t>
      </w:r>
    </w:p>
    <w:p w:rsid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sidR="00941386">
        <w:rPr>
          <w:rFonts w:ascii="Times New Roman" w:hAnsi="Times New Roman"/>
          <w:sz w:val="28"/>
          <w:szCs w:val="28"/>
        </w:rPr>
        <w:t>) методики и расчеты распределения межбюджетных трансфертов;</w:t>
      </w:r>
    </w:p>
    <w:p w:rsidR="00941386"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w:t>
      </w:r>
      <w:r w:rsidR="00941386">
        <w:rPr>
          <w:rFonts w:ascii="Times New Roman" w:hAnsi="Times New Roman"/>
          <w:sz w:val="28"/>
          <w:szCs w:val="28"/>
        </w:rPr>
        <w:t xml:space="preserve">) </w:t>
      </w:r>
      <w:r w:rsidR="00941386" w:rsidRPr="00941386">
        <w:rPr>
          <w:rFonts w:ascii="Times New Roman" w:hAnsi="Times New Roman"/>
          <w:sz w:val="28"/>
          <w:szCs w:val="28"/>
        </w:rPr>
        <w:t>проекты законов о бюджетах государственных внебюджетных фондов;</w:t>
      </w:r>
    </w:p>
    <w:p w:rsidR="00941386" w:rsidRP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w:t>
      </w:r>
      <w:r w:rsidR="00941386">
        <w:rPr>
          <w:rFonts w:ascii="Times New Roman" w:hAnsi="Times New Roman"/>
          <w:sz w:val="28"/>
          <w:szCs w:val="28"/>
        </w:rPr>
        <w:t xml:space="preserve">) </w:t>
      </w:r>
      <w:r w:rsidR="00941386" w:rsidRPr="00941386">
        <w:rPr>
          <w:rFonts w:ascii="Times New Roman" w:hAnsi="Times New Roman"/>
          <w:sz w:val="28"/>
          <w:szCs w:val="28"/>
        </w:rPr>
        <w:t xml:space="preserve">реестры источников доходов </w:t>
      </w:r>
      <w:r w:rsidR="00941386">
        <w:rPr>
          <w:rFonts w:ascii="Times New Roman" w:hAnsi="Times New Roman"/>
          <w:sz w:val="28"/>
          <w:szCs w:val="28"/>
        </w:rPr>
        <w:t>Филипповского</w:t>
      </w:r>
      <w:r w:rsidR="00941386">
        <w:rPr>
          <w:rFonts w:ascii="Times New Roman" w:eastAsia="Calibri" w:hAnsi="Times New Roman"/>
          <w:bCs/>
          <w:sz w:val="28"/>
          <w:szCs w:val="28"/>
        </w:rPr>
        <w:t xml:space="preserve"> сельсовета</w:t>
      </w:r>
      <w:r w:rsidR="00941386">
        <w:rPr>
          <w:rFonts w:ascii="Times New Roman" w:hAnsi="Times New Roman"/>
          <w:sz w:val="28"/>
          <w:szCs w:val="28"/>
        </w:rPr>
        <w:t xml:space="preserve"> Ордынского района Новосибирской области</w:t>
      </w:r>
      <w:r w:rsidR="00941386" w:rsidRPr="00941386">
        <w:rPr>
          <w:rFonts w:ascii="Times New Roman" w:hAnsi="Times New Roman"/>
          <w:sz w:val="28"/>
          <w:szCs w:val="28"/>
        </w:rPr>
        <w:t>;</w:t>
      </w:r>
    </w:p>
    <w:p w:rsidR="00D74C71" w:rsidRPr="00941386" w:rsidRDefault="00D74C71" w:rsidP="00D74C71">
      <w:pPr>
        <w:autoSpaceDE w:val="0"/>
        <w:autoSpaceDN w:val="0"/>
        <w:adjustRightInd w:val="0"/>
        <w:spacing w:after="0" w:line="240" w:lineRule="auto"/>
        <w:jc w:val="both"/>
        <w:outlineLvl w:val="3"/>
        <w:rPr>
          <w:rFonts w:ascii="Times New Roman" w:hAnsi="Times New Roman"/>
          <w:sz w:val="28"/>
          <w:szCs w:val="28"/>
        </w:rPr>
      </w:pPr>
      <w:r w:rsidRPr="00941386">
        <w:rPr>
          <w:rFonts w:ascii="Times New Roman" w:hAnsi="Times New Roman"/>
          <w:sz w:val="28"/>
          <w:szCs w:val="28"/>
        </w:rPr>
        <w:t xml:space="preserve">         7) оценка ожидаемого исполнения местного бюджета за текущий год в соответствии со статьей 12 настоящего Положения;</w:t>
      </w:r>
    </w:p>
    <w:p w:rsidR="00D74C71" w:rsidRP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8</w:t>
      </w:r>
      <w:r w:rsidR="00D74C71" w:rsidRPr="00EF46D4">
        <w:rPr>
          <w:rFonts w:ascii="Times New Roman" w:hAnsi="Times New Roman"/>
          <w:sz w:val="28"/>
          <w:szCs w:val="28"/>
        </w:rPr>
        <w:t>) прогноз основных характеристик местного бюджета на очередной финансовый год и плановый период и прогноз местного бюджета на очередной финансовый год в соответствии со статьей 14 настоящего Положения;</w:t>
      </w:r>
    </w:p>
    <w:p w:rsidR="00D74C71" w:rsidRPr="00941386"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w:t>
      </w:r>
      <w:r w:rsidR="00D74C71" w:rsidRPr="00941386">
        <w:rPr>
          <w:rFonts w:ascii="Times New Roman" w:hAnsi="Times New Roman"/>
          <w:sz w:val="28"/>
          <w:szCs w:val="28"/>
        </w:rPr>
        <w:t>) верхний предел муниципального долга Филипповского</w:t>
      </w:r>
      <w:r w:rsidR="00D74C71" w:rsidRPr="00941386">
        <w:rPr>
          <w:rFonts w:ascii="Times New Roman" w:eastAsia="Calibri" w:hAnsi="Times New Roman"/>
          <w:bCs/>
          <w:sz w:val="28"/>
          <w:szCs w:val="28"/>
        </w:rPr>
        <w:t xml:space="preserve"> сельсовета</w:t>
      </w:r>
      <w:r w:rsidR="00D74C71" w:rsidRPr="00941386">
        <w:rPr>
          <w:rFonts w:ascii="Times New Roman" w:eastAsia="Calibri" w:hAnsi="Times New Roman"/>
          <w:b/>
          <w:bCs/>
          <w:sz w:val="28"/>
          <w:szCs w:val="28"/>
        </w:rPr>
        <w:t xml:space="preserve"> </w:t>
      </w:r>
      <w:r w:rsidR="00D74C71" w:rsidRPr="00941386">
        <w:rPr>
          <w:rFonts w:ascii="Times New Roman" w:hAnsi="Times New Roman"/>
          <w:sz w:val="28"/>
          <w:szCs w:val="28"/>
        </w:rPr>
        <w:t>Ордынского района Новосибирской области на конец очередного финансового года и каждого года планового периода ;</w:t>
      </w:r>
    </w:p>
    <w:p w:rsidR="00D74C71" w:rsidRPr="00941386"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941386">
        <w:rPr>
          <w:rFonts w:ascii="Times New Roman" w:hAnsi="Times New Roman"/>
          <w:sz w:val="28"/>
          <w:szCs w:val="28"/>
        </w:rPr>
        <w:t>1</w:t>
      </w:r>
      <w:r w:rsidR="006B5761">
        <w:rPr>
          <w:rFonts w:ascii="Times New Roman" w:hAnsi="Times New Roman"/>
          <w:sz w:val="28"/>
          <w:szCs w:val="28"/>
        </w:rPr>
        <w:t>0</w:t>
      </w:r>
      <w:r w:rsidRPr="00941386">
        <w:rPr>
          <w:rFonts w:ascii="Times New Roman" w:hAnsi="Times New Roman"/>
          <w:sz w:val="28"/>
          <w:szCs w:val="28"/>
        </w:rPr>
        <w:t>) предложенные Советом депутатов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ревизионной комиссией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проекты бюджетных смет указанных органов, представляемые в случае возникновения разногласий с администрацией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w:t>
      </w:r>
    </w:p>
    <w:p w:rsidR="00D74C71" w:rsidRPr="00EF46D4"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EF46D4">
        <w:rPr>
          <w:rFonts w:ascii="Times New Roman" w:hAnsi="Times New Roman"/>
          <w:sz w:val="28"/>
          <w:szCs w:val="28"/>
        </w:rPr>
        <w:t>1</w:t>
      </w:r>
      <w:r w:rsidR="006B5761">
        <w:rPr>
          <w:rFonts w:ascii="Times New Roman" w:hAnsi="Times New Roman"/>
          <w:sz w:val="28"/>
          <w:szCs w:val="28"/>
        </w:rPr>
        <w:t>1</w:t>
      </w:r>
      <w:r w:rsidRPr="00EF46D4">
        <w:rPr>
          <w:rFonts w:ascii="Times New Roman" w:hAnsi="Times New Roman"/>
          <w:sz w:val="28"/>
          <w:szCs w:val="28"/>
        </w:rPr>
        <w:t>) прогноз социально-экономического развития Филипповского сельсовета Ордынского района Новосибирской области на очередной финансовый год и плановый период;</w:t>
      </w: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b/>
          <w:sz w:val="28"/>
          <w:szCs w:val="28"/>
        </w:rPr>
        <w:lastRenderedPageBreak/>
        <w:t>Статья 1</w:t>
      </w:r>
      <w:r w:rsidR="006E6CCB">
        <w:rPr>
          <w:rFonts w:ascii="Times New Roman" w:hAnsi="Times New Roman"/>
          <w:b/>
          <w:sz w:val="28"/>
          <w:szCs w:val="28"/>
        </w:rPr>
        <w:t>7</w:t>
      </w:r>
      <w:r>
        <w:rPr>
          <w:rFonts w:ascii="Times New Roman" w:hAnsi="Times New Roman"/>
          <w:b/>
          <w:sz w:val="28"/>
          <w:szCs w:val="28"/>
        </w:rPr>
        <w:t xml:space="preserve">. </w:t>
      </w:r>
      <w:r>
        <w:rPr>
          <w:rFonts w:ascii="Times New Roman" w:hAnsi="Times New Roman" w:cs="Times New Roman"/>
          <w:b/>
          <w:sz w:val="28"/>
          <w:szCs w:val="28"/>
        </w:rPr>
        <w:t xml:space="preserve">Порядок работы над проектом решения о </w:t>
      </w:r>
      <w:r>
        <w:rPr>
          <w:rFonts w:ascii="Times New Roman" w:hAnsi="Times New Roman"/>
          <w:b/>
          <w:sz w:val="28"/>
          <w:szCs w:val="28"/>
        </w:rPr>
        <w:t>местном</w:t>
      </w:r>
      <w:r>
        <w:rPr>
          <w:rFonts w:ascii="Times New Roman" w:hAnsi="Times New Roman" w:cs="Times New Roman"/>
          <w:b/>
          <w:sz w:val="28"/>
          <w:szCs w:val="28"/>
        </w:rPr>
        <w:t xml:space="preserve"> бюджете в Совете депутатов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Проект решения Совета депутатов  о </w:t>
      </w:r>
      <w:r>
        <w:rPr>
          <w:rFonts w:ascii="Times New Roman" w:hAnsi="Times New Roman"/>
          <w:sz w:val="28"/>
          <w:szCs w:val="28"/>
        </w:rPr>
        <w:t>местном</w:t>
      </w:r>
      <w:r>
        <w:rPr>
          <w:rFonts w:ascii="Times New Roman" w:hAnsi="Times New Roman" w:cs="Times New Roman"/>
          <w:sz w:val="28"/>
          <w:szCs w:val="28"/>
        </w:rPr>
        <w:t xml:space="preserve"> бюджете с документами и материалами, указанными в части 3 статьи 17 настоящего Положения и рекомендациями публичных слушаний,  направляются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Ордынского района в установленном порядке до текущего года.</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2. В течение трех рабочих дней со дня регистрации документов Председатель Совета депутатов принимает решение о том,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 если состав представленных документов и материалов не соответствует требованиям статьи 16  настоящего Положения. Доработанный проект решения со всеми необходимыми документами и материалами представляется в Совет депутатов в течение  трех</w:t>
      </w:r>
      <w:r>
        <w:rPr>
          <w:rFonts w:ascii="Times New Roman" w:hAnsi="Times New Roman" w:cs="Times New Roman"/>
          <w:b/>
          <w:sz w:val="28"/>
          <w:szCs w:val="28"/>
        </w:rPr>
        <w:t xml:space="preserve"> </w:t>
      </w:r>
      <w:r>
        <w:rPr>
          <w:rFonts w:ascii="Times New Roman" w:hAnsi="Times New Roman" w:cs="Times New Roman"/>
          <w:sz w:val="28"/>
          <w:szCs w:val="28"/>
        </w:rPr>
        <w:t xml:space="preserve"> рабочих дней со дня возврата.</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3. В случае соответствия состава представленных документов и материалов требованиям статей 16, 17 настоящего Положения  Председатель Совета депутатов:</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принимает решение о дате, времени проведения сессии по проекту бюджета;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направляет проект решения о </w:t>
      </w:r>
      <w:r>
        <w:rPr>
          <w:rFonts w:ascii="Times New Roman" w:hAnsi="Times New Roman"/>
          <w:sz w:val="28"/>
          <w:szCs w:val="28"/>
        </w:rPr>
        <w:t>местном</w:t>
      </w:r>
      <w:r>
        <w:rPr>
          <w:rFonts w:ascii="Times New Roman" w:hAnsi="Times New Roman" w:cs="Times New Roman"/>
          <w:sz w:val="28"/>
          <w:szCs w:val="28"/>
        </w:rPr>
        <w:t xml:space="preserve"> бюджете с документами и материалами, предусмотренными статьей  16 и статьей 17</w:t>
      </w:r>
      <w:r>
        <w:rPr>
          <w:rFonts w:ascii="Times New Roman" w:hAnsi="Times New Roman" w:cs="Times New Roman"/>
          <w:b/>
          <w:sz w:val="28"/>
          <w:szCs w:val="28"/>
        </w:rPr>
        <w:t xml:space="preserve"> </w:t>
      </w:r>
      <w:r>
        <w:rPr>
          <w:rFonts w:ascii="Times New Roman" w:hAnsi="Times New Roman" w:cs="Times New Roman"/>
          <w:sz w:val="28"/>
          <w:szCs w:val="28"/>
        </w:rPr>
        <w:t>настоящего Положения, Регламентом Совета депутатов в постоянную комиссию</w:t>
      </w:r>
      <w:r>
        <w:rPr>
          <w:rFonts w:ascii="Times New Roman" w:hAnsi="Times New Roman" w:cs="Times New Roman"/>
          <w:b/>
          <w:sz w:val="28"/>
          <w:szCs w:val="28"/>
        </w:rPr>
        <w:t xml:space="preserve"> </w:t>
      </w:r>
      <w:r>
        <w:rPr>
          <w:rFonts w:ascii="Times New Roman" w:hAnsi="Times New Roman" w:cs="Times New Roman"/>
          <w:sz w:val="28"/>
          <w:szCs w:val="28"/>
        </w:rPr>
        <w:t xml:space="preserve">Совета депутатов, ответственную за рассмотрение  </w:t>
      </w:r>
      <w:r>
        <w:rPr>
          <w:rFonts w:ascii="Times New Roman" w:hAnsi="Times New Roman"/>
          <w:sz w:val="28"/>
          <w:szCs w:val="28"/>
        </w:rPr>
        <w:t>местного</w:t>
      </w:r>
      <w:r>
        <w:rPr>
          <w:rFonts w:ascii="Times New Roman" w:hAnsi="Times New Roman" w:cs="Times New Roman"/>
          <w:sz w:val="28"/>
          <w:szCs w:val="28"/>
        </w:rPr>
        <w:t xml:space="preserve"> бюджета (далее – постоянная комиссия Совета депутатов), в постоянные комиссии Совета депутатов для внесения замечаний, предложений, а депутатам Совета депутатов - для изучения, с соблюдением требований статьи 16, 17 настоящего Положения;</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3)  в течении трех рабочих дней со дня регистрации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направляет его в ревизионную комиссию </w:t>
      </w:r>
      <w:r w:rsidR="009D1413" w:rsidRPr="00941386">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b/>
          <w:sz w:val="28"/>
          <w:szCs w:val="28"/>
        </w:rPr>
        <w:t xml:space="preserve"> </w:t>
      </w:r>
      <w:r>
        <w:rPr>
          <w:rFonts w:ascii="Times New Roman" w:hAnsi="Times New Roman" w:cs="Times New Roman"/>
          <w:sz w:val="28"/>
          <w:szCs w:val="28"/>
        </w:rPr>
        <w:t>Ордынского района для проведения экспертизы и подготовки экспертного заключения.</w:t>
      </w:r>
    </w:p>
    <w:p w:rsidR="00D74C71" w:rsidRDefault="00D74C71" w:rsidP="00D74C7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 Ревизионная комиссия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Ордынского района Новосибирской области (ревизионная комиссия Ордынского района Новосибирской по</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соглашению)  проводит экспертизу проекта решения Совета депутатов  о </w:t>
      </w:r>
      <w:r>
        <w:rPr>
          <w:rFonts w:ascii="Times New Roman" w:hAnsi="Times New Roman"/>
          <w:sz w:val="28"/>
          <w:szCs w:val="28"/>
        </w:rPr>
        <w:t>местном</w:t>
      </w:r>
      <w:r>
        <w:rPr>
          <w:rFonts w:ascii="Times New Roman" w:hAnsi="Times New Roman" w:cs="Times New Roman"/>
          <w:sz w:val="28"/>
          <w:szCs w:val="28"/>
        </w:rPr>
        <w:t xml:space="preserve"> бюджете  в течение 14 рабочих дней после его  получения. По результатам экспертизы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председатель ревизионной комиссии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Ордынского района (Ордынского района) представляет в Совет депутатов экспертное заключение.</w:t>
      </w:r>
    </w:p>
    <w:p w:rsidR="00D74C71" w:rsidRDefault="00D74C71" w:rsidP="00D74C71">
      <w:pPr>
        <w:pStyle w:val="ConsPlusNormal"/>
        <w:ind w:firstLine="0"/>
        <w:jc w:val="both"/>
        <w:rPr>
          <w:rFonts w:ascii="Times New Roman" w:hAnsi="Times New Roman" w:cs="Times New Roman"/>
          <w:b/>
          <w:sz w:val="28"/>
          <w:szCs w:val="28"/>
        </w:rPr>
      </w:pPr>
      <w:r>
        <w:rPr>
          <w:rFonts w:ascii="Times New Roman" w:hAnsi="Times New Roman" w:cs="Times New Roman"/>
          <w:sz w:val="28"/>
          <w:szCs w:val="28"/>
        </w:rPr>
        <w:t xml:space="preserve">          5. Председатель Совета депутатов, председатели постоянных комиссий Совета  депутатов организуют обсуждение  депутатами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вносят замечания и дополнения по проекту в соответствии с Регламентом работы Совета депутатов  для рассмотрения на очередной </w:t>
      </w:r>
      <w:r>
        <w:rPr>
          <w:rFonts w:ascii="Times New Roman" w:hAnsi="Times New Roman" w:cs="Times New Roman"/>
          <w:sz w:val="28"/>
          <w:szCs w:val="28"/>
        </w:rPr>
        <w:lastRenderedPageBreak/>
        <w:t>сессии.</w:t>
      </w:r>
    </w:p>
    <w:p w:rsidR="00D74C71" w:rsidRDefault="00D74C71" w:rsidP="00D74C71">
      <w:pPr>
        <w:pStyle w:val="ConsPlusNormal"/>
        <w:ind w:firstLine="741"/>
        <w:jc w:val="both"/>
        <w:rPr>
          <w:rFonts w:ascii="Times New Roman" w:hAnsi="Times New Roman"/>
          <w:b/>
          <w:sz w:val="28"/>
          <w:szCs w:val="28"/>
        </w:rPr>
      </w:pP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b/>
          <w:sz w:val="28"/>
          <w:szCs w:val="28"/>
        </w:rPr>
        <w:t xml:space="preserve">Статья 18. </w:t>
      </w:r>
      <w:r>
        <w:rPr>
          <w:rFonts w:ascii="Times New Roman" w:hAnsi="Times New Roman" w:cs="Times New Roman"/>
          <w:b/>
          <w:sz w:val="28"/>
          <w:szCs w:val="28"/>
        </w:rPr>
        <w:t>Рассмотрение проекта решения о местном бюджете</w:t>
      </w:r>
    </w:p>
    <w:p w:rsidR="00D74C71" w:rsidRDefault="00D74C71" w:rsidP="00D74C71">
      <w:pPr>
        <w:pStyle w:val="ConsPlusNormal"/>
        <w:ind w:firstLine="741"/>
        <w:jc w:val="both"/>
        <w:rPr>
          <w:rFonts w:ascii="Times New Roman" w:hAnsi="Times New Roman" w:cs="Times New Roman"/>
          <w:b/>
          <w:sz w:val="28"/>
          <w:szCs w:val="28"/>
        </w:rPr>
      </w:pP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Рассмотрение и принятие Советом депутатов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осуществляется в порядке, установленном настоящим Положением и  Регламентом Совета депутатов.</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Если по итогам голосования о принятии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не набрано необходимого числа голосов, Совет депутатов принимает одно из следующих решений:</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о создании согласительной комиссии из равного количества депутатов Совета депутатов и представителей администрации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 xml:space="preserve">Ордынского района, которая в течение 10 рабочих дней разрабатывает вариант основных характеристик </w:t>
      </w:r>
      <w:r>
        <w:rPr>
          <w:rFonts w:ascii="Times New Roman" w:hAnsi="Times New Roman"/>
          <w:sz w:val="28"/>
          <w:szCs w:val="28"/>
        </w:rPr>
        <w:t>местного</w:t>
      </w:r>
      <w:r>
        <w:rPr>
          <w:rFonts w:ascii="Times New Roman" w:hAnsi="Times New Roman" w:cs="Times New Roman"/>
          <w:sz w:val="28"/>
          <w:szCs w:val="28"/>
        </w:rPr>
        <w:t xml:space="preserve"> бюджета, после чего Глава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w:t>
      </w:r>
      <w:r>
        <w:rPr>
          <w:rFonts w:ascii="Times New Roman" w:hAnsi="Times New Roman" w:cs="Times New Roman"/>
          <w:sz w:val="28"/>
          <w:szCs w:val="28"/>
        </w:rPr>
        <w:t xml:space="preserve"> повторно вносит проект решения</w:t>
      </w:r>
      <w:r>
        <w:rPr>
          <w:rFonts w:ascii="Times New Roman" w:hAnsi="Times New Roman" w:cs="Times New Roman"/>
          <w:b/>
          <w:sz w:val="28"/>
          <w:szCs w:val="28"/>
        </w:rPr>
        <w:t xml:space="preserve"> </w:t>
      </w:r>
      <w:r>
        <w:rPr>
          <w:rFonts w:ascii="Times New Roman" w:hAnsi="Times New Roman" w:cs="Times New Roman"/>
          <w:sz w:val="28"/>
          <w:szCs w:val="28"/>
        </w:rPr>
        <w:t xml:space="preserve">о </w:t>
      </w:r>
      <w:r>
        <w:rPr>
          <w:rFonts w:ascii="Times New Roman" w:hAnsi="Times New Roman"/>
          <w:sz w:val="28"/>
          <w:szCs w:val="28"/>
        </w:rPr>
        <w:t>местном</w:t>
      </w:r>
      <w:r>
        <w:rPr>
          <w:rFonts w:ascii="Times New Roman" w:hAnsi="Times New Roman" w:cs="Times New Roman"/>
          <w:sz w:val="28"/>
          <w:szCs w:val="28"/>
        </w:rPr>
        <w:t xml:space="preserve"> бюджете в Совет депутатов для рассмотрения на заседании постоянной комиссии, ответственной за рассмотрение </w:t>
      </w:r>
      <w:r>
        <w:rPr>
          <w:rFonts w:ascii="Times New Roman" w:hAnsi="Times New Roman"/>
          <w:sz w:val="28"/>
          <w:szCs w:val="28"/>
        </w:rPr>
        <w:t>местного</w:t>
      </w:r>
      <w:r>
        <w:rPr>
          <w:rFonts w:ascii="Times New Roman" w:hAnsi="Times New Roman" w:cs="Times New Roman"/>
          <w:sz w:val="28"/>
          <w:szCs w:val="28"/>
        </w:rPr>
        <w:t xml:space="preserve"> бюджета. Повторное рассмотрение Советом депутатов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осуществляется в соответствии с Регламентом Совета депутатов</w:t>
      </w: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cs="Times New Roman"/>
          <w:sz w:val="28"/>
          <w:szCs w:val="28"/>
        </w:rPr>
        <w:t xml:space="preserve">Администрация </w:t>
      </w:r>
      <w:r>
        <w:rPr>
          <w:rFonts w:ascii="Times New Roman" w:hAnsi="Times New Roman"/>
          <w:sz w:val="28"/>
          <w:szCs w:val="28"/>
        </w:rPr>
        <w:t xml:space="preserve">Филипповского </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в течение трех рабочих дней со дня регистрации возвращенного проекта совместно с Советом депутатов  организует работу согласительной комиссии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о возвращении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Главе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В этом случае в течение 10 рабочих дней со дня получения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Глава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представляет проект решения о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5. ВНЕСЕНИЕ ИЗМЕНЕНИЙ В РЕШЕНИЕ СОВЕТА ДЕПУТАТОВ ФИЛИППОВСКОГО СЕЛЬСОВЕТА ОРДЫНСКОГО РАЙОНА НОВОСИБИРСКОЙ ОБЛАСТИ О МЕСТНОМ БЮДЖЕТЕ</w:t>
      </w:r>
    </w:p>
    <w:p w:rsidR="00D74C71" w:rsidRDefault="00D74C71" w:rsidP="00D74C71">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19. Внесение изменений в решение Совета депутатов Филипповского сельсовета Ордынского района Новосибирской области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Администрация Филипповского</w:t>
      </w:r>
      <w:r>
        <w:rPr>
          <w:rFonts w:ascii="Times New Roman" w:eastAsia="Calibri" w:hAnsi="Times New Roman"/>
          <w:bCs/>
          <w:sz w:val="28"/>
          <w:szCs w:val="28"/>
        </w:rPr>
        <w:t xml:space="preserve"> сельсовета Ордынского района Новосибирской области</w:t>
      </w:r>
      <w:r>
        <w:rPr>
          <w:rFonts w:ascii="Times New Roman" w:hAnsi="Times New Roman"/>
          <w:sz w:val="28"/>
          <w:szCs w:val="28"/>
        </w:rPr>
        <w:t xml:space="preserve">  представляет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2. Одновременно с проектом решения о внесении 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представляются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сведения об исполнении местного бюджета за истекший отчетный период текущего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оценка ожидаемого исполнения местного бюджета в текущем финансовом году;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пояснительная записка с обоснованием предлагаемых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прогнозируемые объемы поступлений в местный бюджет по кодам видов доходов в случае, если планируется их изменение.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объемы доходов и расходов дорожного фонда Филипповского сельсовета Ордынского района Новосибирской области в случае , если планируется изменение;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При внесении изменений, приводящих к изменению параметров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одновременно с проектом решения о внесении изменений в решение местном бюджете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представляется проект структуры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конец текущего финансового года и каждого года планового периода с учетом предлагаемых изменений.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Депутаты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Глава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не внес в Совет депутатов района соответствующий проект решения в течение 10 календарных дней со дня рассмотрения Советом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отчета об исполнении местного бюджета за период, в котором получено указанное превышение.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5. В случае если принятие закона об областном бюджете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6.  В случае изменения прогноза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части, влияющей на показатели местного бюджета, Администрация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Новосибирской области вносит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 решения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внесении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 В случае снижения в соответствии с ожидаемыми итогами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При внесении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проекта решения о внесении изменений в решения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уточненные показатели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в плановом периоде не представляются.</w:t>
      </w:r>
    </w:p>
    <w:p w:rsidR="00D74C71" w:rsidRDefault="00D74C71" w:rsidP="00D74C71">
      <w:pPr>
        <w:spacing w:line="240" w:lineRule="auto"/>
        <w:ind w:firstLine="709"/>
        <w:jc w:val="both"/>
        <w:rPr>
          <w:rFonts w:ascii="Times New Roman" w:hAnsi="Times New Roman"/>
          <w:sz w:val="28"/>
          <w:szCs w:val="28"/>
        </w:rPr>
      </w:pPr>
      <w:r>
        <w:rPr>
          <w:rFonts w:ascii="Times New Roman" w:hAnsi="Times New Roman"/>
          <w:sz w:val="28"/>
          <w:szCs w:val="28"/>
        </w:rPr>
        <w:t>8. Распределение межбюджетных трансфертов за счет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с последующим внесением изменений в решение о местном бюджете.</w:t>
      </w:r>
    </w:p>
    <w:p w:rsidR="00D74C71" w:rsidRDefault="00D74C71" w:rsidP="00D74C71">
      <w:pPr>
        <w:autoSpaceDE w:val="0"/>
        <w:autoSpaceDN w:val="0"/>
        <w:adjustRightInd w:val="0"/>
        <w:spacing w:after="0" w:line="240" w:lineRule="auto"/>
        <w:ind w:firstLine="709"/>
        <w:rPr>
          <w:rFonts w:ascii="Calibri" w:hAnsi="Calibri" w:cs="Calibri"/>
          <w:sz w:val="28"/>
          <w:szCs w:val="28"/>
        </w:rPr>
      </w:pPr>
    </w:p>
    <w:p w:rsidR="00D74C71" w:rsidRDefault="00D74C71" w:rsidP="00D74C71">
      <w:pPr>
        <w:spacing w:after="0" w:line="240" w:lineRule="auto"/>
        <w:ind w:firstLine="709"/>
        <w:contextualSpacing/>
        <w:jc w:val="both"/>
        <w:rPr>
          <w:rFonts w:ascii="Times New Roman" w:hAnsi="Times New Roman" w:cs="Times New Roman"/>
          <w:b/>
          <w:sz w:val="28"/>
          <w:szCs w:val="28"/>
        </w:rPr>
      </w:pPr>
      <w:r>
        <w:rPr>
          <w:rFonts w:ascii="Times New Roman" w:hAnsi="Times New Roman"/>
          <w:b/>
          <w:sz w:val="28"/>
          <w:szCs w:val="28"/>
        </w:rPr>
        <w:t xml:space="preserve">Статья 20. Рассмотрение проекта решения о внесении изменений в решение Совета депутатов </w:t>
      </w:r>
      <w:r>
        <w:rPr>
          <w:rFonts w:ascii="Times New Roman" w:eastAsia="Calibri" w:hAnsi="Times New Roman"/>
          <w:b/>
          <w:bCs/>
          <w:sz w:val="28"/>
          <w:szCs w:val="28"/>
        </w:rPr>
        <w:t xml:space="preserve">Филипповского сельсовета </w:t>
      </w:r>
      <w:r>
        <w:rPr>
          <w:rFonts w:ascii="Times New Roman" w:hAnsi="Times New Roman"/>
          <w:b/>
          <w:sz w:val="28"/>
          <w:szCs w:val="28"/>
        </w:rPr>
        <w:t xml:space="preserve">Ордынского района Новосибирской области о местном бюджете и принятие решения Совета депутатов </w:t>
      </w:r>
      <w:r>
        <w:rPr>
          <w:rFonts w:ascii="Times New Roman" w:eastAsia="Calibri" w:hAnsi="Times New Roman"/>
          <w:b/>
          <w:bCs/>
          <w:sz w:val="28"/>
          <w:szCs w:val="28"/>
        </w:rPr>
        <w:t xml:space="preserve">Филипповского сельсовета </w:t>
      </w:r>
      <w:r>
        <w:rPr>
          <w:rFonts w:ascii="Times New Roman" w:hAnsi="Times New Roman"/>
          <w:b/>
          <w:sz w:val="28"/>
          <w:szCs w:val="28"/>
        </w:rPr>
        <w:t>Ордынского района Новосибирской области о внесении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 xml:space="preserve">Ордынского района Новосибирской области рассматривает проект решения  о внесении </w:t>
      </w:r>
      <w:r>
        <w:rPr>
          <w:rFonts w:ascii="Times New Roman" w:hAnsi="Times New Roman"/>
          <w:sz w:val="28"/>
          <w:szCs w:val="28"/>
        </w:rPr>
        <w:lastRenderedPageBreak/>
        <w:t>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 установленном Регламентом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В случае внесения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проекта решения о внесении 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предусматривающего сокращение общего объема расходов местного бюджета, финансовый орган имеет право на пропорциональное сокращение расходов местного бюджета со дня внесения указанного проекта решения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до дня его принятия. </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Глава 6. УПРАВЛЕНИЕ МУНИЦИПАЛЬНЫМ ДОЛГОМ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 xml:space="preserve">Статья 21. Управление муниципальным  долгом </w:t>
      </w:r>
      <w:r>
        <w:rPr>
          <w:rFonts w:ascii="Times New Roman" w:eastAsia="Calibri" w:hAnsi="Times New Roman"/>
          <w:b/>
          <w:bCs/>
          <w:sz w:val="28"/>
          <w:szCs w:val="28"/>
        </w:rPr>
        <w:t>Филипповского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Управление муниципальным долгом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местного бюджета, сокращения стоимости обслуживания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своевременного обеспечения исполнения долговых обязательств в полном объеме.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 Управление муниципальным  долгом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осуществляется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Управление муниципальным  долгом</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включает в себя:</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разработку программы муниципальных внутренних заимствований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 разработку программы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разработку и принятие нормативных правовых актов об условиях эмиссии и обращения муниципальных ценных бумаг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lastRenderedPageBreak/>
        <w:t>4) анализ финансового состояния принципала в целях предоставления муниципальной гарантии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подготовку нормативных правовых актов по решению о предоставлении муниципальной гарантии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подготовку проектов договоров о предоставлении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проектов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6) осуществление от имени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муниципальных внутренних  заимствований </w:t>
      </w:r>
      <w:r>
        <w:rPr>
          <w:rFonts w:ascii="Times New Roman" w:eastAsia="Calibri" w:hAnsi="Times New Roman"/>
          <w:bCs/>
          <w:sz w:val="28"/>
          <w:szCs w:val="28"/>
        </w:rPr>
        <w:t>Рогалевского сельсовета</w:t>
      </w:r>
      <w:r>
        <w:rPr>
          <w:rFonts w:ascii="Times New Roman" w:hAnsi="Times New Roman"/>
          <w:sz w:val="28"/>
          <w:szCs w:val="28"/>
        </w:rPr>
        <w:t xml:space="preserve"> Ордынского района  Новосибирской области, в том числе: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выпуск муниципальных ценных бумаг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привлечение бюджетных кредитов от других бюджетов бюджетной системы Российской Федерации;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привлечение кредитов от кредитных организаций;</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7) организацию и сопровождение возникновения и исполнения долговых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том числе: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определение генерального агента эмитента по обслуживанию процедур размещения (до размещения), обращения и погашения муниципальных ценных бумаг;</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услуг по хранению сертификатов муниципальных  ценных бумаг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услуг по учету и переходу прав на муниципальные ценные бумаги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8) погашение долговых обязательств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9) обслуживание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10) исполнение обязательств по муниципальным гарантиям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11) реструктуризацию долга;</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12) обеспечение списания долговых обязательств с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в соответствии с законодательством Российской Федерации;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13) анализ и контроль состояния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lastRenderedPageBreak/>
        <w:t>14) учет движения долговых обязательств и ведение муниципальной долговой книги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15) учет и хранение выданных муниципальных гарантий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договоров о предоставлении муниципальных гарантий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 xml:space="preserve">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16) предоставление отчетов в управление  финансов и налоговой политики Ордынского района Новосибирской области по вопросам долговых обязательств Филипповского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Муниципальные заимствования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нормативно правовыми актами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исходя из складывающейся конъюнктуры финансовых рынков с учетом проводимого мониторинга финансовых услуг.</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7. ИСПОЛНЕНИЕ МЕСТНОГО БЮДЖЕТА. СОСТАВЛЕНИЕ, ВНЕШНЯЯ ПРОВЕРКА, РАССМОТРЕНИЕ И УТВЕРЖДЕНИЕ ОТЧЕТОВ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22. Общие положения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Исполнение местного бюджета осуществляется участниками бюджетного процесса в Филипповском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Годовой отчет об исполнении местного бюджета  и проект решения Совета депутатов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об исполнении  местного бюджета за отчетный финансовый год составляются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на основании отчетов главного распорядителя (распорядителей)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(далее – главные администраторы (администраторы) средств местного бюджета), а также данных регистров бухгалтерского учета по исполнению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 Годовой отчет об исполнении местного бюджета должен быть предоставлен в представительный орган муниципального образования  не позднее 1 мая текущего года.</w:t>
      </w:r>
    </w:p>
    <w:p w:rsidR="00D74C71" w:rsidRDefault="00D74C71" w:rsidP="00D74C71">
      <w:pPr>
        <w:autoSpaceDE w:val="0"/>
        <w:autoSpaceDN w:val="0"/>
        <w:adjustRightInd w:val="0"/>
        <w:spacing w:after="0" w:line="240" w:lineRule="auto"/>
        <w:ind w:firstLine="709"/>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b/>
          <w:sz w:val="28"/>
          <w:szCs w:val="28"/>
        </w:rPr>
        <w:lastRenderedPageBreak/>
        <w:t>Статья 23. Порядок осуществления внешней проверки годового отчета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Внешняя проверка годового отчета об исполнении местного бюджета осуществляется ревизионной комиссией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порядке, установленном настоящей статьей.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(администраторов) средств  местного бюджета и подготовку заключения на годовой отчет об исполнении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Главные администраторы (администраторы) средств местного бюджета представляют годовую бюджетную отчетность в ревизионную комиссию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для проведения внешней проверки не позднее 10 календарных дней с момента ее представления в финансовый орган.</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Администрация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представляет не позднее 1 апреля года, следующего за отчетным,  в ревизионную комиссию Филипповского сельсовета Ордынского района  Новосибирской области годовой отчет об исполнении местного бюджета. Одновременно с годовым отчетом об исполнении местного бюджета не позднее 1 апреля года, следующего за отчетным в ревизионную комиссию</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представляются дополнительные документы и материалы, предусмотренные статьей 26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4.1 Администрация Филипповского сельсовета Ордынского района Новосибирской области  не позднее 15 апреля текущего года представляют в ревизионную комиссию отчеты об исполнении муниципальных  программ с указанием всех источников финансирования и об исполнении ведомственных целевых программ.</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финансового органа, главных администраторов (администраторов) средств местного бюджета и получателей средств местного бюджета  в срок, не превышающий один месяц.</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6. Заключение на годовой отчет об исполнении местного бюджета направляется ревизионной комиссией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Совет депутатов Филипповского сельсовета Ордынского района Новосибирской области и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lastRenderedPageBreak/>
        <w:t>Статья 24. Решение Совета депутатов Филипповского сельсовета Ордынского района Новосибирской области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Решением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Отдельными приложениями к решению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об исполнении местного бюджета за отчетный финансовый год утверждаются показатели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доходов местного бюджета по кодам классификации доходов бюджетов (по главным администраторам доходов местного бюджета);</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w:t>
      </w:r>
      <w:r w:rsidR="00D74C71">
        <w:rPr>
          <w:rFonts w:ascii="Times New Roman" w:hAnsi="Times New Roman"/>
          <w:sz w:val="28"/>
          <w:szCs w:val="28"/>
        </w:rPr>
        <w:t>) расходов местного бюджета по ведомственной структуре расходов местного бюджета;</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w:t>
      </w:r>
      <w:r w:rsidR="00D74C71">
        <w:rPr>
          <w:rFonts w:ascii="Times New Roman" w:hAnsi="Times New Roman"/>
          <w:sz w:val="28"/>
          <w:szCs w:val="28"/>
        </w:rPr>
        <w:t>) расходов местного бюджета по разделам и подразделам классификации расходов  бюджетов.</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sidR="00D74C71">
        <w:rPr>
          <w:rFonts w:ascii="Times New Roman" w:hAnsi="Times New Roman"/>
          <w:sz w:val="28"/>
          <w:szCs w:val="28"/>
        </w:rPr>
        <w:t>) источников финансирования дефицита местного бюджета по кодам классификации источников финансирования дефицитов бюджетов (по главным администраторам источников финансирования дефицита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b/>
          <w:sz w:val="28"/>
          <w:szCs w:val="28"/>
        </w:rPr>
        <w:t>Статья 25. Документы и материалы, представляемые одновременно с годовым отчетом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Одновременно с годовым отчетом об исполнении местного бюджета за предыдущий финансовый год направляются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пояснительная записка к отчету об исполнении местного бюджета с указанием причин неисполнения утвержденных решением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отчет о предоставлении и погашении бюджетных кредитов;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en-US"/>
        </w:rPr>
        <w:t> </w:t>
      </w:r>
      <w:r>
        <w:rPr>
          <w:rFonts w:ascii="Times New Roman" w:hAnsi="Times New Roman"/>
          <w:sz w:val="28"/>
          <w:szCs w:val="28"/>
        </w:rPr>
        <w:t>отчет о предоставленных муниципальных гарантиях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en-US"/>
        </w:rPr>
        <w:t> </w:t>
      </w:r>
      <w:r>
        <w:rPr>
          <w:rFonts w:ascii="Times New Roman" w:hAnsi="Times New Roman"/>
          <w:sz w:val="28"/>
          <w:szCs w:val="28"/>
        </w:rPr>
        <w:t>расшифровка кредитных соглашений и договоров, заключенных от имени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кредиторам и суммам на начало и конец отчетного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en-US"/>
        </w:rPr>
        <w:t> </w:t>
      </w:r>
      <w:r>
        <w:rPr>
          <w:rFonts w:ascii="Times New Roman" w:hAnsi="Times New Roman"/>
          <w:sz w:val="28"/>
          <w:szCs w:val="28"/>
        </w:rPr>
        <w:t>отчет об использовании бюджетных ассигнований резервного фонда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w:t>
      </w:r>
      <w:r>
        <w:rPr>
          <w:rFonts w:ascii="Times New Roman" w:hAnsi="Times New Roman"/>
          <w:sz w:val="28"/>
          <w:szCs w:val="28"/>
        </w:rPr>
        <w:lastRenderedPageBreak/>
        <w:t>Новосибирской области с указанием выделенных сумм и мероприятий, на которые выделены средства;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en-US"/>
        </w:rPr>
        <w:t> </w:t>
      </w:r>
      <w:r>
        <w:rPr>
          <w:rFonts w:ascii="Times New Roman" w:hAnsi="Times New Roman"/>
          <w:sz w:val="28"/>
          <w:szCs w:val="28"/>
        </w:rPr>
        <w:t>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w:t>
      </w:r>
      <w:r>
        <w:rPr>
          <w:rFonts w:ascii="Times New Roman" w:hAnsi="Times New Roman"/>
          <w:sz w:val="28"/>
          <w:szCs w:val="28"/>
          <w:lang w:val="en-US"/>
        </w:rPr>
        <w:t> </w:t>
      </w:r>
      <w:r>
        <w:rPr>
          <w:rFonts w:ascii="Times New Roman" w:hAnsi="Times New Roman"/>
          <w:sz w:val="28"/>
          <w:szCs w:val="28"/>
        </w:rPr>
        <w:t>отчет о привлечении и погашении номинальной суммы долга по муниципальным ценным бумагам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8)</w:t>
      </w:r>
      <w:r>
        <w:rPr>
          <w:rFonts w:ascii="Times New Roman" w:hAnsi="Times New Roman"/>
          <w:sz w:val="28"/>
          <w:szCs w:val="28"/>
          <w:lang w:val="en-US"/>
        </w:rPr>
        <w:t> </w:t>
      </w:r>
      <w:r>
        <w:rPr>
          <w:rFonts w:ascii="Times New Roman" w:hAnsi="Times New Roman"/>
          <w:sz w:val="28"/>
          <w:szCs w:val="28"/>
        </w:rPr>
        <w:t>расшифровка кредиторской задолженности главного распорядителя (распорядителя) бюджетных средств по состоянию на отчетную дату;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w:t>
      </w:r>
      <w:r>
        <w:rPr>
          <w:rFonts w:ascii="Times New Roman" w:hAnsi="Times New Roman"/>
          <w:sz w:val="28"/>
          <w:szCs w:val="28"/>
          <w:lang w:val="en-US"/>
        </w:rPr>
        <w:t> </w:t>
      </w:r>
      <w:r>
        <w:rPr>
          <w:rFonts w:ascii="Times New Roman" w:hAnsi="Times New Roman"/>
          <w:sz w:val="28"/>
          <w:szCs w:val="28"/>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11) структура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первое число года, следующего за отчетным;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12) отчет об исполнении плана социально-экономического развития </w:t>
      </w:r>
      <w:r>
        <w:rPr>
          <w:rFonts w:ascii="Times New Roman" w:eastAsia="Calibri" w:hAnsi="Times New Roman"/>
          <w:bCs/>
          <w:sz w:val="28"/>
          <w:szCs w:val="28"/>
        </w:rPr>
        <w:t>Рогалевского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13) отчет о доходах, полученных от использования и продажи муниципального имущества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(кроме акций и иных форм участия в капитале), находящегося в муниципальной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после уплаты налогов и сборов, предусмотренных законодательством о налогах и сборах, за исключением имущества бюджетных и автономных учреждений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а также имущества унитарных предприятий</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 пояснительной о принятых мерах по увеличению собираемости названных доходов;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14) данные Реестра муниципальной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об унитарных предприятиях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муниципальных  учреждениях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15) информация об исполнении за отчетный финансовый год следующих показателей местного бюджета(при наличии соответствующих показателей):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color w:val="3366FF"/>
          <w:sz w:val="28"/>
          <w:szCs w:val="28"/>
        </w:rPr>
        <w:lastRenderedPageBreak/>
        <w:t xml:space="preserve">      </w:t>
      </w:r>
      <w:r>
        <w:rPr>
          <w:rFonts w:ascii="Times New Roman" w:hAnsi="Times New Roman"/>
          <w:sz w:val="28"/>
          <w:szCs w:val="28"/>
        </w:rPr>
        <w:t>а) доходы местного бюджета по кодам классификации доходов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б) расходы местного бюджета по разделам ,подразделам ,целевым статьям и видам расходов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в) расходы местного бюджета по ведомственной структуре расходов бюджета поселения;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г) расходы на исполнение публичных нормативных обязательств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д) расходы местного бюджета по предоставлению субсидий из местного бюджета по направлениям и видам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е) расходы местного бюджета по предоставлению иных межбюджетных трансфертов из местного бюджета по направлениям и видам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ж) расходы местного бюджета на реализацию муниципальных  программ в структуре кодов классификации расходов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з) расходы местного бюджета на капитальные вложения по направлениям и объектам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и) источники финансирования дефицита местного бюджета в структуре кодов классификации источников финансирования дефицитов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к) программы муниципальных внутренних заимствований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л) программы муниципальных гарантий Филипповского сельсовета Ордынского района Новосибирской области в валюте Российской федерации;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м) прогнозного плана  приватизации муниципального имущества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н) доходы и расходы дорожного фонда Филипповского сельсовета Ордынского района Новосибирской области в структуре кодов бюджетной классификации;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о) иные показатели , утвержденные в составе приложений к решению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п) отчет об использовании бюджетных ассигнований резервного фонда администрации Филипповского сельсовета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16) баланс исполнения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17) отчет о финансовых результатах деятельности;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18) отчет о движении денежных средств;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19) иная бюджетная отчетность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26. Порядок рассмотрения годового отчета об исполнении местного бюджета Советом депутатов </w:t>
      </w:r>
      <w:r>
        <w:rPr>
          <w:rFonts w:ascii="Times New Roman" w:eastAsia="Calibri" w:hAnsi="Times New Roman"/>
          <w:b/>
          <w:bCs/>
          <w:sz w:val="28"/>
          <w:szCs w:val="28"/>
        </w:rPr>
        <w:t>Филипповского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1. Годовой отчет об исполнении местного бюджета с материалами и документами, указанными в статье 26 настоящего Положения, подлежит регистрации в Совете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установленном порядке.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Решение о рассмотрении годового отчета об исполнении местного бюджета Советом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принимает Председатель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Решение оформляется распоряжением Председателя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3. Рассмотрение годового отчета и принятие проекта решения об исполнении местного бюджета осуществляются в порядке, установленном статьями 25 и 29 настоящего Положения и Регламентом Совета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contextualSpacing/>
        <w:jc w:val="both"/>
        <w:outlineLvl w:val="3"/>
        <w:rPr>
          <w:rFonts w:ascii="Times New Roman" w:hAnsi="Times New Roman"/>
          <w:sz w:val="28"/>
          <w:szCs w:val="28"/>
        </w:rPr>
      </w:pPr>
      <w:r>
        <w:rPr>
          <w:rFonts w:ascii="Times New Roman" w:hAnsi="Times New Roman"/>
          <w:sz w:val="28"/>
          <w:szCs w:val="28"/>
        </w:rPr>
        <w:t>4. По результатам рассмотрения отчета об исполнении местного бюджета Совет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принимает решение об утверждении либо отклонении решения об исполнении местного бюджета за очередной финансовый год.</w:t>
      </w:r>
    </w:p>
    <w:p w:rsidR="00D74C71" w:rsidRDefault="00D74C71" w:rsidP="00D74C71">
      <w:pPr>
        <w:autoSpaceDE w:val="0"/>
        <w:autoSpaceDN w:val="0"/>
        <w:adjustRightInd w:val="0"/>
        <w:spacing w:after="0" w:line="240" w:lineRule="auto"/>
        <w:ind w:firstLine="709"/>
        <w:contextualSpacing/>
        <w:jc w:val="both"/>
        <w:outlineLvl w:val="3"/>
        <w:rPr>
          <w:rFonts w:ascii="Times New Roman" w:hAnsi="Times New Roman"/>
          <w:sz w:val="28"/>
          <w:szCs w:val="28"/>
        </w:rPr>
      </w:pPr>
      <w:r>
        <w:rPr>
          <w:rFonts w:ascii="Times New Roman" w:hAnsi="Times New Roman"/>
          <w:sz w:val="28"/>
          <w:szCs w:val="28"/>
        </w:rPr>
        <w:t>5. В случае отклонения Советом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решения Советом депутатов Филипповского сельсовета Ордынского района Новосибирской области об отклонении решения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27. Рассмотрение проекта решения об исполнении  местного бюджета за отчетный финансовый год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При рассмотрении проекта решения  об исполнении местного бюджета за отчетный финансовый год Совет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заслушивает и обсуждает: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доклад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2) заключение </w:t>
      </w:r>
      <w:r>
        <w:rPr>
          <w:rFonts w:ascii="Times New Roman" w:hAnsi="Times New Roman"/>
          <w:iCs/>
          <w:sz w:val="28"/>
          <w:szCs w:val="28"/>
        </w:rPr>
        <w:t xml:space="preserve">комиссии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iCs/>
          <w:sz w:val="28"/>
          <w:szCs w:val="28"/>
        </w:rPr>
        <w:t xml:space="preserve"> Ордынского района Новосибирской области</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3"/>
        <w:rPr>
          <w:rFonts w:ascii="Calibri" w:hAnsi="Calibri"/>
          <w:sz w:val="28"/>
          <w:szCs w:val="28"/>
        </w:rPr>
      </w:pPr>
      <w:r>
        <w:rPr>
          <w:rFonts w:ascii="Times New Roman" w:hAnsi="Times New Roman"/>
          <w:sz w:val="28"/>
          <w:szCs w:val="28"/>
        </w:rPr>
        <w:t xml:space="preserve">2. По решению </w:t>
      </w:r>
      <w:r>
        <w:rPr>
          <w:rFonts w:ascii="Times New Roman" w:hAnsi="Times New Roman"/>
          <w:iCs/>
          <w:sz w:val="28"/>
          <w:szCs w:val="28"/>
        </w:rPr>
        <w:t xml:space="preserve">комиссии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iCs/>
          <w:sz w:val="28"/>
          <w:szCs w:val="28"/>
        </w:rPr>
        <w:t xml:space="preserve"> Ордынского района Новосибирской области</w:t>
      </w:r>
      <w:r>
        <w:rPr>
          <w:rFonts w:ascii="Times New Roman" w:hAnsi="Times New Roman"/>
          <w:sz w:val="28"/>
          <w:szCs w:val="28"/>
        </w:rPr>
        <w:t xml:space="preserve"> на сессии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может быть заслушан содоклад председателя ревизионной комиссии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w:t>
      </w:r>
      <w:r>
        <w:rPr>
          <w:rFonts w:ascii="Times New Roman" w:hAnsi="Times New Roman"/>
          <w:sz w:val="28"/>
          <w:szCs w:val="28"/>
        </w:rPr>
        <w:lastRenderedPageBreak/>
        <w:t>(ревизионной комиссии Ордынского</w:t>
      </w:r>
      <w:r>
        <w:rPr>
          <w:rFonts w:ascii="Times New Roman" w:hAnsi="Times New Roman"/>
          <w:color w:val="FF0000"/>
          <w:sz w:val="28"/>
          <w:szCs w:val="28"/>
        </w:rPr>
        <w:t xml:space="preserve"> </w:t>
      </w:r>
      <w:r>
        <w:rPr>
          <w:rFonts w:ascii="Times New Roman" w:hAnsi="Times New Roman"/>
          <w:sz w:val="28"/>
          <w:szCs w:val="28"/>
        </w:rPr>
        <w:t>района по согласованию)  по заключению об исполнении  местного бюджета</w:t>
      </w:r>
      <w:r>
        <w:rPr>
          <w:sz w:val="28"/>
          <w:szCs w:val="28"/>
        </w:rPr>
        <w:t>.</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Отдельно могут обсуждаться следующие вопросы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состояние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исполнение муниципальных программ по мероприятиям;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иные вопросы по предложению комиссии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С содокладами по вопросам, указанным в части 3 настоящей статьи, выступают представители комиссий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Порядок дальнейшего рассмотрения проекта решения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на сессии осуществляется в соответствии с Регламентом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28.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 Отчеты об исполнении местного бюджета за первый квартал . полугодие и девять месяцев ( далее – квартальный отчет) текущего финансового года утверждаются администрацией Филипповского сельсовета Ордынского района новосибирской области и направляются администрацией Филипповского сельсовета Ордынского района Новосибирской области в срок не позднее 45 календарных дней после окончания  отчетного периода в Совет депутатов Филипповского сельсовета Ордынского района Новосибирской области  и ревизионную комиссию.</w:t>
      </w: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 Одновременно с квартальным отчетом об исполнении местного бюджета в Совет депутатов Филипповского сельсовета Ордынского района Новосибирской области и ревизионную комиссию представляются:</w:t>
      </w: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1) информация об исполнении за отчетный период показателей местного бюджета, установленная пунктом 15 части1 статьи 26 настоящего Положения;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890BEC"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3) </w:t>
      </w:r>
      <w:r w:rsidRPr="006B5761">
        <w:rPr>
          <w:rFonts w:ascii="Times New Roman" w:hAnsi="Times New Roman"/>
          <w:sz w:val="28"/>
          <w:szCs w:val="28"/>
        </w:rPr>
        <w:t xml:space="preserve">Отчет об использовании бюджетных ассигнований резервного фонда администрации Филипповского сельсовета Ордынского района Новосибирской области прилагается к годовому отчету об исполнении </w:t>
      </w:r>
      <w:r w:rsidR="00890BEC">
        <w:rPr>
          <w:rFonts w:ascii="Times New Roman" w:hAnsi="Times New Roman"/>
          <w:sz w:val="28"/>
          <w:szCs w:val="28"/>
        </w:rPr>
        <w:t>бюджета.</w:t>
      </w:r>
      <w:r w:rsidRPr="006B5761">
        <w:rPr>
          <w:rFonts w:ascii="Times New Roman" w:hAnsi="Times New Roman"/>
          <w:sz w:val="28"/>
          <w:szCs w:val="28"/>
        </w:rPr>
        <w:t xml:space="preserve">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2.1 В информации. указанной в пункте1 части 2 настоящей статьи, приводятся плановые назначения согласно решению о местном бюджете, </w:t>
      </w:r>
      <w:r>
        <w:rPr>
          <w:rFonts w:ascii="Times New Roman" w:hAnsi="Times New Roman"/>
          <w:sz w:val="28"/>
          <w:szCs w:val="28"/>
        </w:rPr>
        <w:lastRenderedPageBreak/>
        <w:t>сводной бюджетной росписи и (или) кассовому плану с учетом всех изменений.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29. Запрос дополнительной информации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w:t>
      </w:r>
      <w:r>
        <w:rPr>
          <w:rFonts w:ascii="Times New Roman" w:hAnsi="Times New Roman"/>
          <w:color w:val="3366FF"/>
          <w:sz w:val="28"/>
          <w:szCs w:val="28"/>
        </w:rPr>
        <w:t xml:space="preserve"> </w:t>
      </w:r>
      <w:r>
        <w:rPr>
          <w:rFonts w:ascii="Times New Roman" w:hAnsi="Times New Roman"/>
          <w:sz w:val="28"/>
          <w:szCs w:val="28"/>
        </w:rPr>
        <w:t>в процессе исполнения местного бюджета  вправе запрашивать оперативную информацию, связанную с исполнением местного бюджета и использованием бюджетных средств в течение всего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Ответ на запрос должен быть представлен в течение 10 календарных дней.</w:t>
      </w:r>
    </w:p>
    <w:p w:rsidR="00D74C71" w:rsidRDefault="00D74C71" w:rsidP="00D74C71">
      <w:pPr>
        <w:autoSpaceDE w:val="0"/>
        <w:autoSpaceDN w:val="0"/>
        <w:adjustRightInd w:val="0"/>
        <w:spacing w:after="0" w:line="240" w:lineRule="auto"/>
        <w:ind w:firstLine="709"/>
        <w:rPr>
          <w:rFonts w:ascii="Times New Roman" w:hAnsi="Times New Roman"/>
          <w:sz w:val="28"/>
          <w:szCs w:val="28"/>
        </w:rPr>
      </w:pPr>
    </w:p>
    <w:p w:rsidR="00D74C71" w:rsidRDefault="00D74C71" w:rsidP="00D74C71">
      <w:pPr>
        <w:pStyle w:val="ConsPlusTitle"/>
        <w:widowControl/>
        <w:ind w:firstLine="709"/>
        <w:jc w:val="center"/>
        <w:outlineLvl w:val="0"/>
        <w:rPr>
          <w:rFonts w:ascii="Times New Roman" w:hAnsi="Times New Roman" w:cs="Times New Roman"/>
          <w:sz w:val="28"/>
          <w:szCs w:val="28"/>
        </w:rPr>
      </w:pPr>
      <w:r>
        <w:rPr>
          <w:rFonts w:ascii="Times New Roman" w:hAnsi="Times New Roman" w:cs="Times New Roman"/>
          <w:sz w:val="28"/>
          <w:szCs w:val="28"/>
        </w:rPr>
        <w:t>Глава 8. ФИНАНСОВЫЙ КОНТРОЛЬ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Статья 30.</w:t>
      </w:r>
      <w:r>
        <w:rPr>
          <w:rFonts w:ascii="Times New Roman" w:hAnsi="Times New Roman"/>
          <w:sz w:val="28"/>
          <w:szCs w:val="28"/>
        </w:rPr>
        <w:t xml:space="preserve"> </w:t>
      </w:r>
      <w:r>
        <w:rPr>
          <w:rFonts w:ascii="Times New Roman" w:hAnsi="Times New Roman"/>
          <w:b/>
          <w:sz w:val="28"/>
          <w:szCs w:val="28"/>
        </w:rPr>
        <w:t>Финансовый контроль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Финансовый контроль в Филипповском  сельсовете Ордынского района Новосибирской области осуществляют:</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(ревизионная комиссия Ордынского района по</w:t>
      </w:r>
      <w:r>
        <w:rPr>
          <w:rFonts w:ascii="Times New Roman" w:hAnsi="Times New Roman"/>
          <w:color w:val="FF0000"/>
          <w:sz w:val="28"/>
          <w:szCs w:val="28"/>
        </w:rPr>
        <w:t xml:space="preserve"> </w:t>
      </w:r>
      <w:r>
        <w:rPr>
          <w:rFonts w:ascii="Times New Roman" w:hAnsi="Times New Roman"/>
          <w:sz w:val="28"/>
          <w:szCs w:val="28"/>
        </w:rPr>
        <w:t>соглашению);</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Администрация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Новосбирской области (уполномоченный орган);</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главный распорядитель (распорядители)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главные администраторы (администраторы) доходов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главные администраторы (администраторы) источников финансирования дефицита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настоящим Положением, нормативными правовыми актами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 xml:space="preserve">Статья 31. Финансовый контроль, осуществляемый администрацией </w:t>
      </w:r>
      <w:r>
        <w:rPr>
          <w:rFonts w:ascii="Times New Roman" w:hAnsi="Times New Roman"/>
          <w:sz w:val="28"/>
          <w:szCs w:val="28"/>
        </w:rPr>
        <w:t>Филипповского</w:t>
      </w:r>
      <w:r>
        <w:rPr>
          <w:rFonts w:ascii="Times New Roman" w:eastAsia="Calibri" w:hAnsi="Times New Roman"/>
          <w:b/>
          <w:bCs/>
          <w:sz w:val="28"/>
          <w:szCs w:val="28"/>
        </w:rPr>
        <w:t xml:space="preserve">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Формы и порядок осуществления финансового контроля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устанавливаются нормативными правовыми актами </w:t>
      </w:r>
      <w:r>
        <w:rPr>
          <w:rFonts w:ascii="Times New Roman" w:hAnsi="Times New Roman"/>
          <w:sz w:val="28"/>
          <w:szCs w:val="28"/>
        </w:rPr>
        <w:lastRenderedPageBreak/>
        <w:t>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Контроль, осуществляемый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предусматривает право на: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получение от получателей средств местного бюджета информации, необходимой для осуществления контроля за использованием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осуществляет финансовый контроль за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проведение проверок получателей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требование устранения выявленных нарушений;</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иные права в соответствии с законодательством Российской Федерации, нормативно правовыми актами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pStyle w:val="ConsPlusTitle"/>
        <w:widowControl/>
        <w:ind w:firstLine="709"/>
        <w:jc w:val="center"/>
        <w:outlineLvl w:val="0"/>
        <w:rPr>
          <w:rFonts w:ascii="Times New Roman" w:hAnsi="Times New Roman" w:cs="Times New Roman"/>
          <w:sz w:val="28"/>
          <w:szCs w:val="28"/>
        </w:rPr>
      </w:pPr>
      <w:r>
        <w:rPr>
          <w:rFonts w:ascii="Times New Roman" w:hAnsi="Times New Roman" w:cs="Times New Roman"/>
          <w:sz w:val="28"/>
          <w:szCs w:val="28"/>
        </w:rPr>
        <w:t>Глава 9. ЗАКЛЮЧИТЕЛЬНЫЕ ПОЛОЖЕНИЯ</w:t>
      </w: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Статья 32. Вступление в силу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Настоящее Положение вступает в силу со дня следующего за днем его официального опубликования.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До приведения решений Совета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иных нормативных правовых актов, действующих на территории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соответствие с настоящим Положением решения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иные нормативные правовые акты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действующие на территории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применяются в части, не противоречащей настоящему Положению.</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____________________________________________________</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875CB7" w:rsidRPr="00D74C71" w:rsidRDefault="00875CB7">
      <w:pPr>
        <w:rPr>
          <w:sz w:val="24"/>
          <w:szCs w:val="24"/>
        </w:rPr>
      </w:pPr>
    </w:p>
    <w:sectPr w:rsidR="00875CB7" w:rsidRPr="00D74C71" w:rsidSect="00F874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2D66" w:rsidRDefault="00C92D66" w:rsidP="00F5789E">
      <w:pPr>
        <w:spacing w:after="0" w:line="240" w:lineRule="auto"/>
      </w:pPr>
      <w:r>
        <w:separator/>
      </w:r>
    </w:p>
  </w:endnote>
  <w:endnote w:type="continuationSeparator" w:id="1">
    <w:p w:rsidR="00C92D66" w:rsidRDefault="00C92D66" w:rsidP="00F57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2D66" w:rsidRDefault="00C92D66" w:rsidP="00F5789E">
      <w:pPr>
        <w:spacing w:after="0" w:line="240" w:lineRule="auto"/>
      </w:pPr>
      <w:r>
        <w:separator/>
      </w:r>
    </w:p>
  </w:footnote>
  <w:footnote w:type="continuationSeparator" w:id="1">
    <w:p w:rsidR="00C92D66" w:rsidRDefault="00C92D66" w:rsidP="00F578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166DE"/>
    <w:multiLevelType w:val="hybridMultilevel"/>
    <w:tmpl w:val="04CEB0F4"/>
    <w:lvl w:ilvl="0" w:tplc="91502C5A">
      <w:start w:val="1"/>
      <w:numFmt w:val="decimal"/>
      <w:lvlText w:val="%1)"/>
      <w:lvlJc w:val="left"/>
      <w:pPr>
        <w:ind w:left="249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8D1BB0"/>
    <w:multiLevelType w:val="hybridMultilevel"/>
    <w:tmpl w:val="1A94E85E"/>
    <w:lvl w:ilvl="0" w:tplc="10ECA268">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E81C89"/>
    <w:multiLevelType w:val="hybridMultilevel"/>
    <w:tmpl w:val="30F6947E"/>
    <w:lvl w:ilvl="0" w:tplc="F264A4C2">
      <w:start w:val="1"/>
      <w:numFmt w:val="decimal"/>
      <w:lvlText w:val="%1)"/>
      <w:lvlJc w:val="left"/>
      <w:pPr>
        <w:ind w:left="141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A956AA"/>
    <w:multiLevelType w:val="hybridMultilevel"/>
    <w:tmpl w:val="920C4E42"/>
    <w:lvl w:ilvl="0" w:tplc="A976B09A">
      <w:start w:val="1"/>
      <w:numFmt w:val="decimal"/>
      <w:lvlText w:val="%1)"/>
      <w:lvlJc w:val="left"/>
      <w:pPr>
        <w:ind w:left="208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5CA0E0E"/>
    <w:multiLevelType w:val="hybridMultilevel"/>
    <w:tmpl w:val="FADA3E28"/>
    <w:lvl w:ilvl="0" w:tplc="A022AEA8">
      <w:start w:val="13"/>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74C71"/>
    <w:rsid w:val="000244F9"/>
    <w:rsid w:val="00034E8E"/>
    <w:rsid w:val="0007592B"/>
    <w:rsid w:val="000E5C62"/>
    <w:rsid w:val="002425B7"/>
    <w:rsid w:val="00330556"/>
    <w:rsid w:val="0034226B"/>
    <w:rsid w:val="003C2179"/>
    <w:rsid w:val="00570CF6"/>
    <w:rsid w:val="005B3EC6"/>
    <w:rsid w:val="006B5761"/>
    <w:rsid w:val="006E6CCB"/>
    <w:rsid w:val="00713A61"/>
    <w:rsid w:val="00741739"/>
    <w:rsid w:val="007D4C06"/>
    <w:rsid w:val="00855E91"/>
    <w:rsid w:val="00875CB7"/>
    <w:rsid w:val="00890BEC"/>
    <w:rsid w:val="00891DBF"/>
    <w:rsid w:val="00902138"/>
    <w:rsid w:val="00902754"/>
    <w:rsid w:val="0090346E"/>
    <w:rsid w:val="00941386"/>
    <w:rsid w:val="009D1413"/>
    <w:rsid w:val="00A5275A"/>
    <w:rsid w:val="00A831E1"/>
    <w:rsid w:val="00AA4996"/>
    <w:rsid w:val="00B02102"/>
    <w:rsid w:val="00B3477A"/>
    <w:rsid w:val="00B6004B"/>
    <w:rsid w:val="00BD48A2"/>
    <w:rsid w:val="00C10C28"/>
    <w:rsid w:val="00C37E77"/>
    <w:rsid w:val="00C730D3"/>
    <w:rsid w:val="00C92D66"/>
    <w:rsid w:val="00D148AD"/>
    <w:rsid w:val="00D323F2"/>
    <w:rsid w:val="00D74C71"/>
    <w:rsid w:val="00DD693A"/>
    <w:rsid w:val="00EF46D4"/>
    <w:rsid w:val="00F410C9"/>
    <w:rsid w:val="00F5789E"/>
    <w:rsid w:val="00F87424"/>
    <w:rsid w:val="00F923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4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C71"/>
    <w:rPr>
      <w:rFonts w:ascii="Times New Roman" w:hAnsi="Times New Roman" w:cs="Times New Roman" w:hint="default"/>
      <w:color w:val="0000FF"/>
      <w:u w:val="single"/>
    </w:rPr>
  </w:style>
  <w:style w:type="character" w:styleId="a4">
    <w:name w:val="FollowedHyperlink"/>
    <w:basedOn w:val="a0"/>
    <w:uiPriority w:val="99"/>
    <w:semiHidden/>
    <w:unhideWhenUsed/>
    <w:rsid w:val="00D74C71"/>
    <w:rPr>
      <w:color w:val="800080" w:themeColor="followedHyperlink"/>
      <w:u w:val="single"/>
    </w:rPr>
  </w:style>
  <w:style w:type="paragraph" w:styleId="a5">
    <w:name w:val="header"/>
    <w:basedOn w:val="a"/>
    <w:link w:val="a6"/>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6">
    <w:name w:val="Верхний колонтитул Знак"/>
    <w:basedOn w:val="a0"/>
    <w:link w:val="a5"/>
    <w:uiPriority w:val="99"/>
    <w:semiHidden/>
    <w:rsid w:val="00D74C71"/>
    <w:rPr>
      <w:rFonts w:ascii="Calibri" w:eastAsia="Times New Roman" w:hAnsi="Calibri" w:cs="Times New Roman"/>
      <w:lang w:eastAsia="en-US"/>
    </w:rPr>
  </w:style>
  <w:style w:type="paragraph" w:styleId="a7">
    <w:name w:val="footer"/>
    <w:basedOn w:val="a"/>
    <w:link w:val="a8"/>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8">
    <w:name w:val="Нижний колонтитул Знак"/>
    <w:basedOn w:val="a0"/>
    <w:link w:val="a7"/>
    <w:uiPriority w:val="99"/>
    <w:semiHidden/>
    <w:rsid w:val="00D74C71"/>
    <w:rPr>
      <w:rFonts w:ascii="Calibri" w:eastAsia="Times New Roman" w:hAnsi="Calibri" w:cs="Times New Roman"/>
      <w:lang w:eastAsia="en-US"/>
    </w:rPr>
  </w:style>
  <w:style w:type="paragraph" w:styleId="a9">
    <w:name w:val="Body Text"/>
    <w:basedOn w:val="a"/>
    <w:link w:val="aa"/>
    <w:uiPriority w:val="99"/>
    <w:semiHidden/>
    <w:unhideWhenUsed/>
    <w:rsid w:val="00D74C71"/>
    <w:pPr>
      <w:spacing w:after="120"/>
    </w:pPr>
    <w:rPr>
      <w:rFonts w:ascii="Calibri" w:eastAsia="Times New Roman" w:hAnsi="Calibri" w:cs="Times New Roman"/>
      <w:lang w:eastAsia="en-US"/>
    </w:rPr>
  </w:style>
  <w:style w:type="character" w:customStyle="1" w:styleId="aa">
    <w:name w:val="Основной текст Знак"/>
    <w:basedOn w:val="a0"/>
    <w:link w:val="a9"/>
    <w:uiPriority w:val="99"/>
    <w:semiHidden/>
    <w:rsid w:val="00D74C71"/>
    <w:rPr>
      <w:rFonts w:ascii="Calibri" w:eastAsia="Times New Roman" w:hAnsi="Calibri" w:cs="Times New Roman"/>
      <w:lang w:eastAsia="en-US"/>
    </w:rPr>
  </w:style>
  <w:style w:type="paragraph" w:styleId="2">
    <w:name w:val="Body Text Indent 2"/>
    <w:basedOn w:val="a"/>
    <w:link w:val="20"/>
    <w:uiPriority w:val="99"/>
    <w:semiHidden/>
    <w:unhideWhenUsed/>
    <w:rsid w:val="00D74C71"/>
    <w:pPr>
      <w:spacing w:after="0" w:line="240" w:lineRule="auto"/>
      <w:ind w:firstLine="72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semiHidden/>
    <w:rsid w:val="00D74C71"/>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D74C71"/>
    <w:pPr>
      <w:spacing w:after="0" w:line="240" w:lineRule="auto"/>
    </w:pPr>
    <w:rPr>
      <w:rFonts w:ascii="Tahoma" w:eastAsia="Times New Roman" w:hAnsi="Tahoma" w:cs="Tahoma"/>
      <w:sz w:val="16"/>
      <w:szCs w:val="16"/>
      <w:lang w:eastAsia="en-US"/>
    </w:rPr>
  </w:style>
  <w:style w:type="character" w:customStyle="1" w:styleId="ac">
    <w:name w:val="Текст выноски Знак"/>
    <w:basedOn w:val="a0"/>
    <w:link w:val="ab"/>
    <w:uiPriority w:val="99"/>
    <w:semiHidden/>
    <w:rsid w:val="00D74C71"/>
    <w:rPr>
      <w:rFonts w:ascii="Tahoma" w:eastAsia="Times New Roman" w:hAnsi="Tahoma" w:cs="Tahoma"/>
      <w:sz w:val="16"/>
      <w:szCs w:val="16"/>
      <w:lang w:eastAsia="en-US"/>
    </w:rPr>
  </w:style>
  <w:style w:type="paragraph" w:styleId="ad">
    <w:name w:val="List Paragraph"/>
    <w:basedOn w:val="a"/>
    <w:uiPriority w:val="34"/>
    <w:qFormat/>
    <w:rsid w:val="00D74C71"/>
    <w:pPr>
      <w:ind w:left="720"/>
      <w:contextualSpacing/>
    </w:pPr>
    <w:rPr>
      <w:rFonts w:ascii="Calibri" w:eastAsia="Times New Roman" w:hAnsi="Calibri" w:cs="Times New Roman"/>
      <w:lang w:eastAsia="en-US"/>
    </w:rPr>
  </w:style>
  <w:style w:type="paragraph" w:customStyle="1" w:styleId="ConsPlusTitle">
    <w:name w:val="ConsPlusTitle"/>
    <w:uiPriority w:val="99"/>
    <w:rsid w:val="00D74C71"/>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nformat">
    <w:name w:val="ConsPlusNonformat"/>
    <w:uiPriority w:val="99"/>
    <w:rsid w:val="00D74C7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Знак"/>
    <w:rsid w:val="00D74C7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Содержимое таблицы"/>
    <w:basedOn w:val="a"/>
    <w:rsid w:val="00F5789E"/>
    <w:pPr>
      <w:widowControl w:val="0"/>
      <w:suppressLineNumbers/>
      <w:suppressAutoHyphens/>
      <w:spacing w:after="0" w:line="240" w:lineRule="auto"/>
    </w:pPr>
    <w:rPr>
      <w:rFonts w:ascii="Times New Roman" w:eastAsia="Lucida Sans Unicode"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241793749">
      <w:bodyDiv w:val="1"/>
      <w:marLeft w:val="0"/>
      <w:marRight w:val="0"/>
      <w:marTop w:val="0"/>
      <w:marBottom w:val="0"/>
      <w:divBdr>
        <w:top w:val="none" w:sz="0" w:space="0" w:color="auto"/>
        <w:left w:val="none" w:sz="0" w:space="0" w:color="auto"/>
        <w:bottom w:val="none" w:sz="0" w:space="0" w:color="auto"/>
        <w:right w:val="none" w:sz="0" w:space="0" w:color="auto"/>
      </w:divBdr>
    </w:div>
    <w:div w:id="187800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2875;f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main?base=RLAW049;n=43713;fld=134;dst=100733" TargetMode="External"/><Relationship Id="rId4" Type="http://schemas.openxmlformats.org/officeDocument/2006/relationships/settings" Target="settings.xml"/><Relationship Id="rId9" Type="http://schemas.openxmlformats.org/officeDocument/2006/relationships/hyperlink" Target="consultantplus://offline/main?base=LAW;n=112715;fld=134;dst=8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7099E-C165-4028-84E7-C78431DF2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11978</Words>
  <Characters>68277</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17</cp:revision>
  <cp:lastPrinted>2017-02-03T09:46:00Z</cp:lastPrinted>
  <dcterms:created xsi:type="dcterms:W3CDTF">2016-10-10T09:15:00Z</dcterms:created>
  <dcterms:modified xsi:type="dcterms:W3CDTF">2017-03-02T02:52:00Z</dcterms:modified>
</cp:coreProperties>
</file>