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27" w:rsidRPr="007F1527" w:rsidRDefault="007F1527" w:rsidP="007F1527">
      <w:pPr>
        <w:spacing w:after="0" w:line="240" w:lineRule="exact"/>
        <w:ind w:left="4956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527">
        <w:rPr>
          <w:rFonts w:ascii="Times New Roman" w:hAnsi="Times New Roman" w:cs="Times New Roman"/>
          <w:sz w:val="28"/>
          <w:szCs w:val="28"/>
        </w:rPr>
        <w:t>Главам администрации</w:t>
      </w:r>
    </w:p>
    <w:p w:rsidR="007F1527" w:rsidRPr="007F1527" w:rsidRDefault="007F1527" w:rsidP="007F1527">
      <w:pPr>
        <w:spacing w:after="0" w:line="240" w:lineRule="exact"/>
        <w:ind w:left="4956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52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</w:p>
    <w:p w:rsidR="007F1527" w:rsidRPr="007F1527" w:rsidRDefault="007F1527" w:rsidP="007F1527">
      <w:pPr>
        <w:spacing w:after="0" w:line="240" w:lineRule="exact"/>
        <w:ind w:left="4956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527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7F1527" w:rsidRPr="007F1527" w:rsidRDefault="007F1527" w:rsidP="007F1527">
      <w:pPr>
        <w:spacing w:after="0" w:line="240" w:lineRule="exact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527" w:rsidRPr="007F1527" w:rsidRDefault="007F1527" w:rsidP="007F1527">
      <w:pPr>
        <w:spacing w:after="0" w:line="240" w:lineRule="exact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527" w:rsidRDefault="007F1527" w:rsidP="007F1527">
      <w:pPr>
        <w:spacing w:after="0" w:line="240" w:lineRule="exact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527" w:rsidRDefault="007F1527" w:rsidP="007F1527">
      <w:pPr>
        <w:spacing w:after="0" w:line="240" w:lineRule="exact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527" w:rsidRDefault="007F1527" w:rsidP="007F1527">
      <w:pPr>
        <w:spacing w:after="0" w:line="240" w:lineRule="exact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527" w:rsidRDefault="007F1527" w:rsidP="007F1527">
      <w:pPr>
        <w:spacing w:after="0" w:line="240" w:lineRule="exact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527" w:rsidRDefault="007F1527" w:rsidP="007F1527">
      <w:pPr>
        <w:spacing w:after="0" w:line="240" w:lineRule="exact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527" w:rsidRDefault="007F1527" w:rsidP="007F1527">
      <w:pPr>
        <w:spacing w:after="0" w:line="240" w:lineRule="exact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527" w:rsidRPr="007F1527" w:rsidRDefault="007F1527" w:rsidP="007F152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527" w:rsidRPr="007F1527" w:rsidRDefault="007F1527" w:rsidP="007F152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27">
        <w:rPr>
          <w:rFonts w:ascii="Times New Roman" w:hAnsi="Times New Roman" w:cs="Times New Roman"/>
          <w:sz w:val="28"/>
          <w:szCs w:val="28"/>
        </w:rPr>
        <w:t xml:space="preserve"> Прокуратура Ордынского района просит Вас опубликовать статьи в местных печатных изданиях, а так же, на сайте администрации МО.</w:t>
      </w:r>
    </w:p>
    <w:p w:rsidR="007F1527" w:rsidRPr="007F1527" w:rsidRDefault="007F1527" w:rsidP="007F152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27">
        <w:rPr>
          <w:rFonts w:ascii="Times New Roman" w:hAnsi="Times New Roman" w:cs="Times New Roman"/>
          <w:sz w:val="28"/>
          <w:szCs w:val="28"/>
        </w:rPr>
        <w:t>Копии публикации необходимо предоставить в прокуратуру района.</w:t>
      </w:r>
    </w:p>
    <w:p w:rsidR="007F1527" w:rsidRPr="007F1527" w:rsidRDefault="007F1527" w:rsidP="007F152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640" w:rsidRDefault="007F1527" w:rsidP="007F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«Прокуратура информирует»</w:t>
      </w:r>
    </w:p>
    <w:p w:rsidR="007F1527" w:rsidRPr="007F1527" w:rsidRDefault="007F1527" w:rsidP="007F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40" w:rsidRPr="007F1527" w:rsidRDefault="00EC2640" w:rsidP="007F1527">
      <w:pPr>
        <w:spacing w:after="0" w:line="240" w:lineRule="auto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27">
        <w:rPr>
          <w:rFonts w:ascii="Times New Roman" w:hAnsi="Times New Roman" w:cs="Times New Roman"/>
          <w:sz w:val="28"/>
          <w:szCs w:val="28"/>
        </w:rPr>
        <w:t xml:space="preserve">Прокуратурой Ордынского района </w:t>
      </w:r>
      <w:r w:rsidR="00484013" w:rsidRPr="007F1527">
        <w:rPr>
          <w:rFonts w:ascii="Times New Roman" w:hAnsi="Times New Roman" w:cs="Times New Roman"/>
          <w:sz w:val="28"/>
          <w:szCs w:val="28"/>
        </w:rPr>
        <w:t xml:space="preserve">на постоянной основе проводятся проверки </w:t>
      </w:r>
      <w:r w:rsidRPr="007F1527">
        <w:rPr>
          <w:rFonts w:ascii="Times New Roman" w:hAnsi="Times New Roman" w:cs="Times New Roman"/>
          <w:sz w:val="28"/>
          <w:szCs w:val="28"/>
        </w:rPr>
        <w:t>исполнения трудового законодательства</w:t>
      </w:r>
      <w:r w:rsidR="0089744B" w:rsidRPr="007F1527">
        <w:rPr>
          <w:rFonts w:ascii="Times New Roman" w:hAnsi="Times New Roman" w:cs="Times New Roman"/>
          <w:sz w:val="28"/>
          <w:szCs w:val="28"/>
        </w:rPr>
        <w:t>, в том числе</w:t>
      </w:r>
      <w:r w:rsidR="00003240" w:rsidRPr="007F1527">
        <w:rPr>
          <w:rFonts w:ascii="Times New Roman" w:hAnsi="Times New Roman" w:cs="Times New Roman"/>
          <w:sz w:val="28"/>
          <w:szCs w:val="28"/>
        </w:rPr>
        <w:t xml:space="preserve"> </w:t>
      </w:r>
      <w:r w:rsidR="007F1527">
        <w:rPr>
          <w:rFonts w:ascii="Times New Roman" w:hAnsi="Times New Roman" w:cs="Times New Roman"/>
          <w:sz w:val="28"/>
          <w:szCs w:val="28"/>
        </w:rPr>
        <w:t xml:space="preserve">в </w:t>
      </w:r>
      <w:r w:rsidR="00003240" w:rsidRPr="007F1527">
        <w:rPr>
          <w:rFonts w:ascii="Times New Roman" w:hAnsi="Times New Roman" w:cs="Times New Roman"/>
          <w:sz w:val="28"/>
          <w:szCs w:val="28"/>
        </w:rPr>
        <w:t>сфере занятости населения</w:t>
      </w:r>
      <w:r w:rsidRPr="007F1527">
        <w:rPr>
          <w:rFonts w:ascii="Times New Roman" w:hAnsi="Times New Roman" w:cs="Times New Roman"/>
          <w:sz w:val="28"/>
          <w:szCs w:val="28"/>
        </w:rPr>
        <w:t>.</w:t>
      </w:r>
    </w:p>
    <w:p w:rsidR="007E75CF" w:rsidRDefault="00003240" w:rsidP="007F1527">
      <w:pPr>
        <w:spacing w:after="0" w:line="240" w:lineRule="auto"/>
        <w:ind w:right="-2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Статьей</w:t>
      </w:r>
      <w:r w:rsidR="007E75CF">
        <w:rPr>
          <w:rFonts w:ascii="Times New Roman" w:hAnsi="Times New Roman"/>
          <w:sz w:val="28"/>
          <w:szCs w:val="28"/>
        </w:rPr>
        <w:t xml:space="preserve"> 37 Конституции Российской Федерации определено, что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8C4340" w:rsidRPr="008C4340" w:rsidRDefault="008C4340" w:rsidP="0039323D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C4340">
        <w:rPr>
          <w:rFonts w:ascii="Times New Roman" w:hAnsi="Times New Roman" w:cs="Times New Roman"/>
          <w:sz w:val="28"/>
          <w:szCs w:val="28"/>
        </w:rPr>
        <w:t xml:space="preserve">В соответствии со ст. 13 </w:t>
      </w:r>
      <w:r w:rsidR="0039323D">
        <w:rPr>
          <w:rFonts w:ascii="Times New Roman" w:hAnsi="Times New Roman" w:cs="Times New Roman"/>
          <w:sz w:val="28"/>
          <w:szCs w:val="28"/>
        </w:rPr>
        <w:t>З</w:t>
      </w:r>
      <w:r w:rsidR="005B17A9">
        <w:rPr>
          <w:rFonts w:ascii="Times New Roman" w:hAnsi="Times New Roman" w:cs="Times New Roman"/>
          <w:sz w:val="28"/>
          <w:szCs w:val="28"/>
        </w:rPr>
        <w:t>акона</w:t>
      </w:r>
      <w:r w:rsidR="00161056">
        <w:rPr>
          <w:rFonts w:ascii="Times New Roman" w:hAnsi="Times New Roman" w:cs="Times New Roman"/>
          <w:sz w:val="28"/>
          <w:szCs w:val="28"/>
        </w:rPr>
        <w:t xml:space="preserve"> РФ</w:t>
      </w:r>
      <w:r w:rsidR="007F1527" w:rsidRPr="007F1527">
        <w:rPr>
          <w:rFonts w:ascii="Times New Roman" w:hAnsi="Times New Roman" w:cs="Times New Roman"/>
          <w:sz w:val="28"/>
          <w:szCs w:val="28"/>
        </w:rPr>
        <w:t xml:space="preserve"> </w:t>
      </w:r>
      <w:r w:rsidR="007F1527">
        <w:rPr>
          <w:rFonts w:ascii="Times New Roman" w:hAnsi="Times New Roman" w:cs="Times New Roman"/>
          <w:sz w:val="28"/>
          <w:szCs w:val="28"/>
        </w:rPr>
        <w:t xml:space="preserve"> </w:t>
      </w:r>
      <w:r w:rsidR="007F1527" w:rsidRPr="00E97123">
        <w:rPr>
          <w:rFonts w:ascii="Times New Roman" w:hAnsi="Times New Roman" w:cs="Times New Roman"/>
          <w:sz w:val="28"/>
          <w:szCs w:val="28"/>
        </w:rPr>
        <w:t>«О занятости населения в РФ» №1032-1 от 19.04.1991</w:t>
      </w:r>
      <w:r w:rsidR="007F1527" w:rsidRPr="008C4340">
        <w:rPr>
          <w:rFonts w:ascii="Times New Roman" w:hAnsi="Times New Roman" w:cs="Times New Roman"/>
          <w:sz w:val="28"/>
          <w:szCs w:val="28"/>
        </w:rPr>
        <w:t xml:space="preserve">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государство обеспечивает дополнительные гарантии гражданам, испытывающим трудности в поиске работы, путем создания дополнительных рабочих мест</w:t>
      </w:r>
      <w:r w:rsidR="003932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4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t>установления квоты для приема на работу инвалидов</w:t>
      </w:r>
      <w:r w:rsidR="0039323D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8C4340" w:rsidRPr="008C4340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Так, согласно ст. 20 Федерального </w:t>
      </w:r>
      <w:hyperlink r:id="rId7" w:history="1">
        <w:r w:rsidRPr="008C4340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8C4340">
        <w:rPr>
          <w:rFonts w:ascii="Times New Roman" w:hAnsi="Times New Roman" w:cs="Times New Roman"/>
          <w:color w:val="000000"/>
          <w:sz w:val="28"/>
          <w:szCs w:val="28"/>
        </w:rPr>
        <w:t>а «О социальной защите инвалидов в Российской Федерации» от 24.11.1995 № 181-ФЗ инвалидам предоставляются гарантии трудовой занятости путем проведения</w:t>
      </w:r>
      <w:r w:rsidRPr="008C4340">
        <w:rPr>
          <w:rFonts w:ascii="Times New Roman" w:hAnsi="Times New Roman" w:cs="Times New Roman"/>
          <w:sz w:val="28"/>
          <w:szCs w:val="28"/>
        </w:rPr>
        <w:t xml:space="preserve">  специальных мероприятий, способствующих повышению их конкурентоспособности на рынке </w:t>
      </w:r>
      <w:proofErr w:type="gramStart"/>
      <w:r w:rsidRPr="008C4340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E97123">
        <w:rPr>
          <w:rFonts w:ascii="Times New Roman" w:hAnsi="Times New Roman" w:cs="Times New Roman"/>
          <w:sz w:val="28"/>
          <w:szCs w:val="28"/>
        </w:rPr>
        <w:t xml:space="preserve"> в том числе в вид</w:t>
      </w:r>
      <w:r w:rsidR="00003240">
        <w:rPr>
          <w:rFonts w:ascii="Times New Roman" w:hAnsi="Times New Roman" w:cs="Times New Roman"/>
          <w:sz w:val="28"/>
          <w:szCs w:val="28"/>
        </w:rPr>
        <w:t>е</w:t>
      </w:r>
      <w:r w:rsidRPr="008C4340">
        <w:rPr>
          <w:rFonts w:ascii="Times New Roman" w:hAnsi="Times New Roman" w:cs="Times New Roman"/>
          <w:sz w:val="28"/>
          <w:szCs w:val="28"/>
        </w:rPr>
        <w:t xml:space="preserve">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</w:t>
      </w:r>
    </w:p>
    <w:p w:rsidR="00161056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4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Новосибирской области № 456-п от 21.10.2013 «О квотировании рабочих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мест для трудоустройства инвалидов» работодателям, осуществляющим деятельность на территории Новосибирской области, численность работников которых составляет 35 человек и более, установлена квота для приема на работу инвалидов в размере 3 процентов среднесписочной численности работников. </w:t>
      </w:r>
    </w:p>
    <w:p w:rsidR="005B17A9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340">
        <w:rPr>
          <w:rFonts w:ascii="Times New Roman" w:hAnsi="Times New Roman" w:cs="Times New Roman"/>
          <w:color w:val="000000"/>
          <w:sz w:val="28"/>
          <w:szCs w:val="28"/>
        </w:rPr>
        <w:t>Статьей 22 Ф</w:t>
      </w:r>
      <w:r w:rsidR="00161056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едерального закона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«О социальной защите инвалидов в Российской Федерации» установлено, что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</w:t>
      </w:r>
      <w:r w:rsidRPr="008C43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</w:t>
      </w:r>
      <w:hyperlink r:id="rId8" w:history="1">
        <w:r w:rsidRPr="008C4340">
          <w:rPr>
            <w:rFonts w:ascii="Times New Roman" w:hAnsi="Times New Roman" w:cs="Times New Roman"/>
            <w:color w:val="000000"/>
            <w:sz w:val="28"/>
            <w:szCs w:val="28"/>
          </w:rPr>
          <w:t>требованиями</w:t>
        </w:r>
      </w:hyperlink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 к такому оснащению (оборудованию) указанных рабочих мест</w:t>
      </w:r>
      <w:r w:rsidR="005B17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7A9" w:rsidRDefault="008C4340" w:rsidP="0039323D">
      <w:pPr>
        <w:pStyle w:val="ConsPlusNormal"/>
        <w:ind w:right="-285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4340">
        <w:rPr>
          <w:rFonts w:ascii="Times New Roman" w:hAnsi="Times New Roman" w:cs="Times New Roman"/>
          <w:sz w:val="28"/>
          <w:szCs w:val="28"/>
        </w:rPr>
        <w:t xml:space="preserve">Согласно требований ст. 24 ФЗ «О социальной защите инвалидов в Российской Федерации» работодатели в соответствии с установленной квотой для приема на работу инвалидов обязаны: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 создавать инвалидам условия труда в соответствии с индивидуальной программой реабилитации или </w:t>
      </w:r>
      <w:proofErr w:type="spellStart"/>
      <w:r w:rsidRPr="008C434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8C4340">
        <w:rPr>
          <w:rFonts w:ascii="Times New Roman" w:hAnsi="Times New Roman" w:cs="Times New Roman"/>
          <w:sz w:val="28"/>
          <w:szCs w:val="28"/>
        </w:rPr>
        <w:t xml:space="preserve"> инвалида</w:t>
      </w:r>
      <w:r w:rsidR="005B17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1527" w:rsidRDefault="008C4340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34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проверки </w:t>
      </w:r>
      <w:r w:rsidR="0000324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проведенной </w:t>
      </w:r>
      <w:r w:rsidR="007F1527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прокуратурой района </w:t>
      </w:r>
      <w:r w:rsidR="00003240">
        <w:rPr>
          <w:rFonts w:ascii="Times New Roman" w:hAnsi="Times New Roman" w:cs="Times New Roman"/>
          <w:color w:val="000000"/>
          <w:sz w:val="28"/>
          <w:szCs w:val="28"/>
        </w:rPr>
        <w:t xml:space="preserve">в сентябре 2017 года установлено, что 6 </w:t>
      </w:r>
      <w:r w:rsidR="00A83A24">
        <w:rPr>
          <w:rFonts w:ascii="Times New Roman" w:hAnsi="Times New Roman" w:cs="Times New Roman"/>
          <w:color w:val="000000"/>
          <w:sz w:val="28"/>
          <w:szCs w:val="28"/>
        </w:rPr>
        <w:t>работодател</w:t>
      </w:r>
      <w:r w:rsidR="007F1527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83A2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4161E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E320F0">
        <w:rPr>
          <w:rFonts w:ascii="Times New Roman" w:hAnsi="Times New Roman" w:cs="Times New Roman"/>
          <w:sz w:val="28"/>
          <w:szCs w:val="28"/>
        </w:rPr>
        <w:t>выше</w:t>
      </w:r>
      <w:r w:rsidR="0084161E">
        <w:rPr>
          <w:rFonts w:ascii="Times New Roman" w:hAnsi="Times New Roman" w:cs="Times New Roman"/>
          <w:sz w:val="28"/>
          <w:szCs w:val="28"/>
        </w:rPr>
        <w:t>указанных требований не созда</w:t>
      </w:r>
      <w:r w:rsidR="007F1527">
        <w:rPr>
          <w:rFonts w:ascii="Times New Roman" w:hAnsi="Times New Roman" w:cs="Times New Roman"/>
          <w:sz w:val="28"/>
          <w:szCs w:val="28"/>
        </w:rPr>
        <w:t>ли</w:t>
      </w:r>
      <w:r w:rsidR="00343E04">
        <w:rPr>
          <w:rFonts w:ascii="Times New Roman" w:hAnsi="Times New Roman" w:cs="Times New Roman"/>
          <w:sz w:val="28"/>
          <w:szCs w:val="28"/>
        </w:rPr>
        <w:t xml:space="preserve"> и не выделили</w:t>
      </w:r>
      <w:r w:rsidR="0084161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83A24">
        <w:rPr>
          <w:rFonts w:ascii="Times New Roman" w:hAnsi="Times New Roman" w:cs="Times New Roman"/>
          <w:sz w:val="28"/>
          <w:szCs w:val="28"/>
        </w:rPr>
        <w:t>ие</w:t>
      </w:r>
      <w:r w:rsidR="0084161E">
        <w:rPr>
          <w:rFonts w:ascii="Times New Roman" w:hAnsi="Times New Roman" w:cs="Times New Roman"/>
          <w:sz w:val="28"/>
          <w:szCs w:val="28"/>
        </w:rPr>
        <w:t xml:space="preserve"> мест</w:t>
      </w:r>
      <w:r w:rsidR="00A83A24">
        <w:rPr>
          <w:rFonts w:ascii="Times New Roman" w:hAnsi="Times New Roman" w:cs="Times New Roman"/>
          <w:sz w:val="28"/>
          <w:szCs w:val="28"/>
        </w:rPr>
        <w:t>а</w:t>
      </w:r>
      <w:r w:rsidR="0084161E">
        <w:rPr>
          <w:rFonts w:ascii="Times New Roman" w:hAnsi="Times New Roman" w:cs="Times New Roman"/>
          <w:sz w:val="28"/>
          <w:szCs w:val="28"/>
        </w:rPr>
        <w:t xml:space="preserve"> для</w:t>
      </w:r>
      <w:r w:rsidR="005B1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61E">
        <w:rPr>
          <w:rFonts w:ascii="Times New Roman" w:hAnsi="Times New Roman" w:cs="Times New Roman"/>
          <w:color w:val="000000"/>
          <w:sz w:val="28"/>
          <w:szCs w:val="28"/>
        </w:rPr>
        <w:t xml:space="preserve">трудоустройства </w:t>
      </w:r>
      <w:r w:rsidR="00CF2E47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 w:rsidR="00A83A2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C4340">
        <w:rPr>
          <w:rFonts w:ascii="Times New Roman" w:hAnsi="Times New Roman" w:cs="Times New Roman"/>
          <w:sz w:val="28"/>
          <w:szCs w:val="28"/>
        </w:rPr>
        <w:t>.</w:t>
      </w:r>
      <w:r w:rsidR="00A8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340" w:rsidRDefault="00A83A24" w:rsidP="0039323D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приняты меры прокурорского реагирования, работодателям внесены представления об устранении нарушения закона, причин и условий им способств</w:t>
      </w:r>
      <w:r w:rsidR="007F1527">
        <w:rPr>
          <w:rFonts w:ascii="Times New Roman" w:hAnsi="Times New Roman" w:cs="Times New Roman"/>
          <w:sz w:val="28"/>
          <w:szCs w:val="28"/>
        </w:rPr>
        <w:t>ующих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527" w:rsidRDefault="007F1527" w:rsidP="007F152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7F1527" w:rsidRDefault="007F1527" w:rsidP="007F152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F1527" w:rsidRDefault="007F1527" w:rsidP="007F1527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Завалюева</w:t>
      </w:r>
      <w:proofErr w:type="spellEnd"/>
    </w:p>
    <w:sectPr w:rsidR="007F1527" w:rsidSect="00841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CDD" w:rsidRDefault="00C42CDD" w:rsidP="006D34E8">
      <w:pPr>
        <w:spacing w:after="0" w:line="240" w:lineRule="auto"/>
      </w:pPr>
      <w:r>
        <w:separator/>
      </w:r>
    </w:p>
  </w:endnote>
  <w:endnote w:type="continuationSeparator" w:id="0">
    <w:p w:rsidR="00C42CDD" w:rsidRDefault="00C42CDD" w:rsidP="006D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CDD" w:rsidRDefault="00C42CDD" w:rsidP="006D34E8">
      <w:pPr>
        <w:spacing w:after="0" w:line="240" w:lineRule="auto"/>
      </w:pPr>
      <w:r>
        <w:separator/>
      </w:r>
    </w:p>
  </w:footnote>
  <w:footnote w:type="continuationSeparator" w:id="0">
    <w:p w:rsidR="00C42CDD" w:rsidRDefault="00C42CDD" w:rsidP="006D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113"/>
      <w:docPartObj>
        <w:docPartGallery w:val="Page Numbers (Top of Page)"/>
        <w:docPartUnique/>
      </w:docPartObj>
    </w:sdtPr>
    <w:sdtContent>
      <w:p w:rsidR="006D34E8" w:rsidRDefault="00FB4C72">
        <w:pPr>
          <w:pStyle w:val="a3"/>
          <w:jc w:val="center"/>
        </w:pPr>
        <w:fldSimple w:instr=" PAGE   \* MERGEFORMAT ">
          <w:r w:rsidR="00343E04">
            <w:rPr>
              <w:noProof/>
            </w:rPr>
            <w:t>2</w:t>
          </w:r>
        </w:fldSimple>
      </w:p>
    </w:sdtContent>
  </w:sdt>
  <w:p w:rsidR="006D34E8" w:rsidRDefault="006D34E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E8" w:rsidRDefault="006D34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EC2640"/>
    <w:rsid w:val="00003240"/>
    <w:rsid w:val="00023471"/>
    <w:rsid w:val="00046010"/>
    <w:rsid w:val="00050096"/>
    <w:rsid w:val="00056EC4"/>
    <w:rsid w:val="0006722B"/>
    <w:rsid w:val="000C56E2"/>
    <w:rsid w:val="000D4AC0"/>
    <w:rsid w:val="000E5EB9"/>
    <w:rsid w:val="00161056"/>
    <w:rsid w:val="00190703"/>
    <w:rsid w:val="00205F08"/>
    <w:rsid w:val="002104CD"/>
    <w:rsid w:val="0021465F"/>
    <w:rsid w:val="002167CE"/>
    <w:rsid w:val="00223D42"/>
    <w:rsid w:val="00246D06"/>
    <w:rsid w:val="002C38BC"/>
    <w:rsid w:val="002F4F02"/>
    <w:rsid w:val="00306D5F"/>
    <w:rsid w:val="00310096"/>
    <w:rsid w:val="00335770"/>
    <w:rsid w:val="00343E04"/>
    <w:rsid w:val="00357C66"/>
    <w:rsid w:val="0036261D"/>
    <w:rsid w:val="00366C90"/>
    <w:rsid w:val="003744BA"/>
    <w:rsid w:val="00380137"/>
    <w:rsid w:val="0039323D"/>
    <w:rsid w:val="003A1668"/>
    <w:rsid w:val="003B1F49"/>
    <w:rsid w:val="003E7698"/>
    <w:rsid w:val="00427953"/>
    <w:rsid w:val="00475639"/>
    <w:rsid w:val="00483AE8"/>
    <w:rsid w:val="00484013"/>
    <w:rsid w:val="004904D2"/>
    <w:rsid w:val="004D2603"/>
    <w:rsid w:val="004E190A"/>
    <w:rsid w:val="004E2B2E"/>
    <w:rsid w:val="004E75EC"/>
    <w:rsid w:val="005220CD"/>
    <w:rsid w:val="00522FF8"/>
    <w:rsid w:val="005240D5"/>
    <w:rsid w:val="005450DD"/>
    <w:rsid w:val="00551E83"/>
    <w:rsid w:val="005557AF"/>
    <w:rsid w:val="00570A60"/>
    <w:rsid w:val="005748BD"/>
    <w:rsid w:val="005B17A9"/>
    <w:rsid w:val="005B54C1"/>
    <w:rsid w:val="005C0191"/>
    <w:rsid w:val="005E79B6"/>
    <w:rsid w:val="00665D95"/>
    <w:rsid w:val="0066775A"/>
    <w:rsid w:val="006707FF"/>
    <w:rsid w:val="00676312"/>
    <w:rsid w:val="006B38E6"/>
    <w:rsid w:val="006C1C58"/>
    <w:rsid w:val="006C4BF3"/>
    <w:rsid w:val="006D34E8"/>
    <w:rsid w:val="006E0F59"/>
    <w:rsid w:val="007039C3"/>
    <w:rsid w:val="00767DEC"/>
    <w:rsid w:val="00793535"/>
    <w:rsid w:val="007B290F"/>
    <w:rsid w:val="007D41EB"/>
    <w:rsid w:val="007E75CF"/>
    <w:rsid w:val="007F1527"/>
    <w:rsid w:val="00811BF7"/>
    <w:rsid w:val="00816EBB"/>
    <w:rsid w:val="008179FE"/>
    <w:rsid w:val="0084161E"/>
    <w:rsid w:val="0089744B"/>
    <w:rsid w:val="008C4149"/>
    <w:rsid w:val="008C4340"/>
    <w:rsid w:val="00913E18"/>
    <w:rsid w:val="0092197C"/>
    <w:rsid w:val="009448B6"/>
    <w:rsid w:val="0099714F"/>
    <w:rsid w:val="009A46A7"/>
    <w:rsid w:val="009B6EAE"/>
    <w:rsid w:val="009F3F3E"/>
    <w:rsid w:val="00A13A3C"/>
    <w:rsid w:val="00A3073F"/>
    <w:rsid w:val="00A361D1"/>
    <w:rsid w:val="00A771E2"/>
    <w:rsid w:val="00A83A24"/>
    <w:rsid w:val="00A937D6"/>
    <w:rsid w:val="00AB615A"/>
    <w:rsid w:val="00AC4BE2"/>
    <w:rsid w:val="00AE7829"/>
    <w:rsid w:val="00B45FC1"/>
    <w:rsid w:val="00B538B5"/>
    <w:rsid w:val="00BD3228"/>
    <w:rsid w:val="00BE6218"/>
    <w:rsid w:val="00C230BA"/>
    <w:rsid w:val="00C33F85"/>
    <w:rsid w:val="00C42CDD"/>
    <w:rsid w:val="00C55D4E"/>
    <w:rsid w:val="00C807CD"/>
    <w:rsid w:val="00CA6F3A"/>
    <w:rsid w:val="00CD47F3"/>
    <w:rsid w:val="00CE01E9"/>
    <w:rsid w:val="00CF2E47"/>
    <w:rsid w:val="00D415A5"/>
    <w:rsid w:val="00D419BA"/>
    <w:rsid w:val="00D52C57"/>
    <w:rsid w:val="00D85BCC"/>
    <w:rsid w:val="00DA31CD"/>
    <w:rsid w:val="00DB1FCE"/>
    <w:rsid w:val="00DE123D"/>
    <w:rsid w:val="00DF0496"/>
    <w:rsid w:val="00E17CED"/>
    <w:rsid w:val="00E320F0"/>
    <w:rsid w:val="00E6138A"/>
    <w:rsid w:val="00E63387"/>
    <w:rsid w:val="00E64FE4"/>
    <w:rsid w:val="00E72E1F"/>
    <w:rsid w:val="00E773CB"/>
    <w:rsid w:val="00E812E9"/>
    <w:rsid w:val="00E90655"/>
    <w:rsid w:val="00E9160D"/>
    <w:rsid w:val="00E97123"/>
    <w:rsid w:val="00EC2640"/>
    <w:rsid w:val="00ED15FC"/>
    <w:rsid w:val="00EE69B0"/>
    <w:rsid w:val="00EF4428"/>
    <w:rsid w:val="00F07A62"/>
    <w:rsid w:val="00F23114"/>
    <w:rsid w:val="00F261C4"/>
    <w:rsid w:val="00F352E0"/>
    <w:rsid w:val="00F509A2"/>
    <w:rsid w:val="00F544E3"/>
    <w:rsid w:val="00FA67B1"/>
    <w:rsid w:val="00FB4C72"/>
    <w:rsid w:val="00FC1D33"/>
    <w:rsid w:val="00FC3D2A"/>
    <w:rsid w:val="00FC408E"/>
    <w:rsid w:val="00FE1E4A"/>
    <w:rsid w:val="00FE40A3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43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C43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4E8"/>
  </w:style>
  <w:style w:type="paragraph" w:styleId="a5">
    <w:name w:val="footer"/>
    <w:basedOn w:val="a"/>
    <w:link w:val="a6"/>
    <w:uiPriority w:val="99"/>
    <w:semiHidden/>
    <w:unhideWhenUsed/>
    <w:rsid w:val="006D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5522105556C413FC726690D2F86CB0727B9F236AD5BE423E7B9205F13065B5AC42317AF0CEFE8YA64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DB8768FD1B5046D443AA585690CC54C4A09178450ABD37C7F7DCB22656807C2AF5D20830255D2AJAx0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0DCF7-47C8-4F67-B27F-71F9678A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64</cp:revision>
  <cp:lastPrinted>2017-06-28T09:33:00Z</cp:lastPrinted>
  <dcterms:created xsi:type="dcterms:W3CDTF">2017-05-11T02:12:00Z</dcterms:created>
  <dcterms:modified xsi:type="dcterms:W3CDTF">2017-09-21T02:45:00Z</dcterms:modified>
</cp:coreProperties>
</file>